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786" w:rsidRPr="00592DB5" w:rsidRDefault="00E02786" w:rsidP="00780AEA">
      <w:pPr>
        <w:pStyle w:val="NoSpacing"/>
        <w:spacing w:line="240" w:lineRule="auto"/>
        <w:ind w:firstLine="0"/>
        <w:rPr>
          <w:lang w:val="vi-VN"/>
        </w:rPr>
      </w:pPr>
      <w:bookmarkStart w:id="0" w:name="_GoBack"/>
      <w:bookmarkEnd w:id="0"/>
      <w:r w:rsidRPr="003B05BA">
        <w:rPr>
          <w:rStyle w:val="Heading1Char"/>
          <w:sz w:val="24"/>
        </w:rPr>
        <w:t>Ý THỨC</w:t>
      </w:r>
      <w:r w:rsidRPr="003B05BA">
        <w:rPr>
          <w:sz w:val="24"/>
          <w:lang w:val="vi-VN"/>
        </w:rPr>
        <w:t xml:space="preserve"> </w:t>
      </w:r>
      <w:r w:rsidRPr="00592DB5">
        <w:rPr>
          <w:lang w:val="vi-VN"/>
        </w:rPr>
        <w:t>(Consciousness, Cознание) là một trong những phạm trù cơ bản của triết học, được mọi học phái triết học quan tâm.</w:t>
      </w:r>
      <w:r w:rsidRPr="00B51398">
        <w:rPr>
          <w:lang w:val="vi-VN"/>
        </w:rPr>
        <w:t xml:space="preserve"> Theo quan điểm duy vật biện chứng, Y</w:t>
      </w:r>
      <w:r w:rsidR="00026160" w:rsidRPr="00026160">
        <w:rPr>
          <w:lang w:val="vi-VN"/>
        </w:rPr>
        <w:t>T</w:t>
      </w:r>
      <w:r w:rsidRPr="00B51398">
        <w:rPr>
          <w:lang w:val="vi-VN"/>
        </w:rPr>
        <w:t xml:space="preserve"> là thuộc tính </w:t>
      </w:r>
      <w:r w:rsidRPr="00592DB5">
        <w:rPr>
          <w:lang w:val="vi-VN"/>
        </w:rPr>
        <w:t>của vật chất (vật chất sống có hình thức tổ chức cao nhất, tinh vi phức tạp nhất) là bộ óc con người, trong sự chi phối của các quy luật phản ánh.</w:t>
      </w:r>
    </w:p>
    <w:p w:rsidR="00E02786" w:rsidRPr="00592DB5" w:rsidRDefault="00E02786" w:rsidP="003B05BA">
      <w:pPr>
        <w:pStyle w:val="NoSpacing"/>
        <w:spacing w:line="240" w:lineRule="auto"/>
        <w:rPr>
          <w:lang w:val="vi-VN"/>
        </w:rPr>
      </w:pPr>
      <w:r w:rsidRPr="00592DB5">
        <w:rPr>
          <w:lang w:val="vi-VN"/>
        </w:rPr>
        <w:t>Y</w:t>
      </w:r>
      <w:r w:rsidR="00026160" w:rsidRPr="00026160">
        <w:rPr>
          <w:lang w:val="vi-VN"/>
        </w:rPr>
        <w:t>T</w:t>
      </w:r>
      <w:r w:rsidRPr="00592DB5">
        <w:rPr>
          <w:lang w:val="vi-VN"/>
        </w:rPr>
        <w:t xml:space="preserve"> trước hết, là thực tại chủ quan. Nghĩa là nó tồn tại thực, nhưng chỉ trong bộ óc của con người, thuộc về cái chủ quan, không phải là thực tại khách quan như sự tồn tại của vật thể vật chất. Tất cả những gì trực tiếp xác định sự tồn tại của Y</w:t>
      </w:r>
      <w:r w:rsidR="00026160" w:rsidRPr="00026160">
        <w:rPr>
          <w:lang w:val="vi-VN"/>
        </w:rPr>
        <w:t>T</w:t>
      </w:r>
      <w:r w:rsidRPr="00592DB5">
        <w:rPr>
          <w:lang w:val="vi-VN"/>
        </w:rPr>
        <w:t>, nhưng ở ngoài con người chỉ là những ký hiệu mang thông tin của Y</w:t>
      </w:r>
      <w:r w:rsidR="00026160" w:rsidRPr="00026160">
        <w:rPr>
          <w:lang w:val="vi-VN"/>
        </w:rPr>
        <w:t>T</w:t>
      </w:r>
      <w:r w:rsidRPr="00592DB5">
        <w:rPr>
          <w:lang w:val="vi-VN"/>
        </w:rPr>
        <w:t>, tức là những cái “vỏ vật chất” của tư duy, tư tưởng (như chữ viết, âm thanh, biểu tượng và những tín hiệu đã biết và chưa biết khác…). Y</w:t>
      </w:r>
      <w:r w:rsidR="00026160" w:rsidRPr="00026160">
        <w:rPr>
          <w:lang w:val="vi-VN"/>
        </w:rPr>
        <w:t>T</w:t>
      </w:r>
      <w:r w:rsidRPr="00592DB5">
        <w:rPr>
          <w:lang w:val="vi-VN"/>
        </w:rPr>
        <w:t xml:space="preserve"> </w:t>
      </w:r>
      <w:r w:rsidR="00A71947" w:rsidRPr="003B05BA">
        <w:rPr>
          <w:lang w:val="vi-VN"/>
        </w:rPr>
        <w:t>c</w:t>
      </w:r>
      <w:r w:rsidRPr="00592DB5">
        <w:rPr>
          <w:lang w:val="vi-VN"/>
        </w:rPr>
        <w:t>ó thể chuyển từ người này qua người khác, từ thế hệ này qua thế hệ khác bằng những ký hiệu mang thông tin, những cái “vỏ vật chất” đó. Là hình ảnh tinh thần, Y</w:t>
      </w:r>
      <w:r w:rsidR="00026160" w:rsidRPr="00026160">
        <w:rPr>
          <w:lang w:val="vi-VN"/>
        </w:rPr>
        <w:t>T</w:t>
      </w:r>
      <w:r w:rsidRPr="00592DB5">
        <w:rPr>
          <w:lang w:val="vi-VN"/>
        </w:rPr>
        <w:t xml:space="preserve"> không có tính vật chất; nó gắn liền với hoạt động khái quát hóa, trừu tượng hóa, có sự định hướng, lựa chọn của con người. </w:t>
      </w:r>
    </w:p>
    <w:p w:rsidR="00E02786" w:rsidRPr="00592DB5" w:rsidRDefault="00E02786" w:rsidP="003B05BA">
      <w:pPr>
        <w:pStyle w:val="NoSpacing"/>
        <w:spacing w:line="240" w:lineRule="auto"/>
        <w:rPr>
          <w:lang w:val="vi-VN"/>
        </w:rPr>
      </w:pPr>
      <w:r w:rsidRPr="00592DB5">
        <w:rPr>
          <w:lang w:val="vi-VN"/>
        </w:rPr>
        <w:t>Nội dung của Y</w:t>
      </w:r>
      <w:r w:rsidR="00026160" w:rsidRPr="00026160">
        <w:rPr>
          <w:lang w:val="vi-VN"/>
        </w:rPr>
        <w:t>T</w:t>
      </w:r>
      <w:r w:rsidRPr="00592DB5">
        <w:rPr>
          <w:lang w:val="vi-VN"/>
        </w:rPr>
        <w:t xml:space="preserve"> do thế giới khách quan quy định và quyết định, kể cả ở những hình thức xa thế giới khách quan nhất (những tri thức trừu tượng, thậm chí siêu phàm...). </w:t>
      </w:r>
      <w:r w:rsidR="004407E6" w:rsidRPr="00DD7210">
        <w:rPr>
          <w:lang w:val="vi-VN"/>
        </w:rPr>
        <w:t>C. Mác</w:t>
      </w:r>
      <w:r w:rsidRPr="00592DB5">
        <w:rPr>
          <w:lang w:val="vi-VN"/>
        </w:rPr>
        <w:t xml:space="preserve"> khẳng định: “Ý niệm chẳng qua chỉ là vật chất được đem chuyển vào trong đầu óc con người và được cải biến đi ở trong đó” (Ý niệm là khái niệm của Hegel và những người theo chủ nghĩa duy tâm khách quan dùng để gọi Y</w:t>
      </w:r>
      <w:r w:rsidR="00026160" w:rsidRPr="00026160">
        <w:rPr>
          <w:lang w:val="vi-VN"/>
        </w:rPr>
        <w:t>T</w:t>
      </w:r>
      <w:r w:rsidRPr="00592DB5">
        <w:rPr>
          <w:lang w:val="vi-VN"/>
        </w:rPr>
        <w:t xml:space="preserve"> trong văn cảnh mà </w:t>
      </w:r>
      <w:r w:rsidR="004407E6" w:rsidRPr="00DD7210">
        <w:rPr>
          <w:lang w:val="vi-VN"/>
        </w:rPr>
        <w:t>C. Mác</w:t>
      </w:r>
      <w:r w:rsidR="004407E6" w:rsidRPr="00592DB5">
        <w:rPr>
          <w:lang w:val="vi-VN"/>
        </w:rPr>
        <w:t xml:space="preserve"> </w:t>
      </w:r>
      <w:r w:rsidRPr="00592DB5">
        <w:rPr>
          <w:lang w:val="vi-VN"/>
        </w:rPr>
        <w:t xml:space="preserve">phê phán). V.I. </w:t>
      </w:r>
      <w:r w:rsidR="004407E6" w:rsidRPr="00592DB5">
        <w:rPr>
          <w:lang w:val="vi-VN"/>
        </w:rPr>
        <w:t>L</w:t>
      </w:r>
      <w:r w:rsidR="004407E6" w:rsidRPr="00DD7210">
        <w:rPr>
          <w:lang w:val="vi-VN"/>
        </w:rPr>
        <w:t>ê</w:t>
      </w:r>
      <w:r w:rsidR="004407E6" w:rsidRPr="00592DB5">
        <w:rPr>
          <w:lang w:val="vi-VN"/>
        </w:rPr>
        <w:t xml:space="preserve">nin </w:t>
      </w:r>
      <w:r w:rsidRPr="00592DB5">
        <w:rPr>
          <w:lang w:val="vi-VN"/>
        </w:rPr>
        <w:t xml:space="preserve">cũng nhấn mạnh: “Cảm giác là hình ảnh chủ quan của thế giới khách quan” (Cảm giác cũng là khái niệm mà L. </w:t>
      </w:r>
      <w:r w:rsidR="00A71947" w:rsidRPr="003B05BA">
        <w:rPr>
          <w:lang w:val="vi-VN"/>
        </w:rPr>
        <w:t xml:space="preserve">Feuerbach </w:t>
      </w:r>
      <w:r w:rsidRPr="00592DB5">
        <w:rPr>
          <w:lang w:val="vi-VN"/>
        </w:rPr>
        <w:t xml:space="preserve">dùng để chỉ ý thức trong văn cảnh mà </w:t>
      </w:r>
      <w:r w:rsidR="004407E6" w:rsidRPr="00592DB5">
        <w:rPr>
          <w:lang w:val="vi-VN"/>
        </w:rPr>
        <w:t>L</w:t>
      </w:r>
      <w:r w:rsidR="004407E6" w:rsidRPr="00DD7210">
        <w:rPr>
          <w:lang w:val="vi-VN"/>
        </w:rPr>
        <w:t>ê</w:t>
      </w:r>
      <w:r w:rsidR="004407E6" w:rsidRPr="00592DB5">
        <w:rPr>
          <w:lang w:val="vi-VN"/>
        </w:rPr>
        <w:t xml:space="preserve">nin </w:t>
      </w:r>
      <w:r w:rsidRPr="00592DB5">
        <w:rPr>
          <w:lang w:val="vi-VN"/>
        </w:rPr>
        <w:t>phê phán). “Hình ảnh” của hiện thực khách quan trong óc người là đặc tính cơ bản để nhận biết Y</w:t>
      </w:r>
      <w:r w:rsidR="00026160" w:rsidRPr="00026160">
        <w:rPr>
          <w:lang w:val="vi-VN"/>
        </w:rPr>
        <w:t>T</w:t>
      </w:r>
      <w:r w:rsidRPr="00592DB5">
        <w:rPr>
          <w:lang w:val="vi-VN"/>
        </w:rPr>
        <w:t>. Đối với con người, cả Y và vật chất đều là hiện thực, nghĩa là đều tồn tại thực. Nhưng sự tồn tại này không thể đồng nhất với nhau, mà đối lập nhau về bản chất: Y</w:t>
      </w:r>
      <w:r w:rsidR="00026160" w:rsidRPr="00026160">
        <w:rPr>
          <w:lang w:val="vi-VN"/>
        </w:rPr>
        <w:t>T</w:t>
      </w:r>
      <w:r w:rsidRPr="00592DB5">
        <w:rPr>
          <w:lang w:val="vi-VN"/>
        </w:rPr>
        <w:t xml:space="preserve"> là hiện thực chủ quan, còn vật chất là hiện thực khách quan. Y</w:t>
      </w:r>
      <w:r w:rsidR="00026160" w:rsidRPr="00026160">
        <w:rPr>
          <w:lang w:val="vi-VN"/>
        </w:rPr>
        <w:t>T</w:t>
      </w:r>
      <w:r w:rsidRPr="00592DB5">
        <w:rPr>
          <w:lang w:val="vi-VN"/>
        </w:rPr>
        <w:t xml:space="preserve"> không phải là bản thân sự vật bản thể, mà chỉ là “hình ảnh” của sự vật ở trong óc người, tồn tại phi cảm tính (không cảm giác được), đối lập với các đối tượng vật chất luôn tồn tại cảm tính. Là hình ảnh chủ quan của thế giới khách quan, nhưng nội dung của Y</w:t>
      </w:r>
      <w:r w:rsidR="00026160" w:rsidRPr="00026160">
        <w:rPr>
          <w:lang w:val="vi-VN"/>
        </w:rPr>
        <w:t>T</w:t>
      </w:r>
      <w:r w:rsidRPr="00592DB5">
        <w:rPr>
          <w:lang w:val="vi-VN"/>
        </w:rPr>
        <w:t xml:space="preserve"> không phải là bản sao máy móc của thế giới, mà là thực thể bao hàm những hình thức, ở những cấp độ vô cùng đa dạng và phong phú. Y có thể tự phản ánh chính nó thành những nội dung có cấp độ ở nhiều trình độ phản ánh cao hơn. Đặc điểm này giúp Y</w:t>
      </w:r>
      <w:r w:rsidR="00026160" w:rsidRPr="00026160">
        <w:rPr>
          <w:lang w:val="vi-VN"/>
        </w:rPr>
        <w:t>T</w:t>
      </w:r>
      <w:r w:rsidRPr="00592DB5">
        <w:rPr>
          <w:lang w:val="vi-VN"/>
        </w:rPr>
        <w:t xml:space="preserve"> có thể đạt tới trình độ sâu sắc về bản chất của sự vật, nhưng cũng chính vì thế, Y</w:t>
      </w:r>
      <w:r w:rsidR="00026160" w:rsidRPr="00026160">
        <w:rPr>
          <w:lang w:val="vi-VN"/>
        </w:rPr>
        <w:t>T</w:t>
      </w:r>
      <w:r w:rsidRPr="00592DB5">
        <w:rPr>
          <w:lang w:val="vi-VN"/>
        </w:rPr>
        <w:t xml:space="preserve"> lại có thể phản ánh không chính xác, thậm chí xuyên tạc về thế giới.</w:t>
      </w:r>
    </w:p>
    <w:p w:rsidR="00E02786" w:rsidRPr="00592DB5" w:rsidRDefault="00E02786" w:rsidP="003B05BA">
      <w:pPr>
        <w:pStyle w:val="NoSpacing"/>
        <w:spacing w:line="240" w:lineRule="auto"/>
        <w:rPr>
          <w:lang w:val="vi-VN"/>
        </w:rPr>
      </w:pPr>
      <w:r w:rsidRPr="00592DB5">
        <w:rPr>
          <w:lang w:val="vi-VN"/>
        </w:rPr>
        <w:t>Nội dung của Y</w:t>
      </w:r>
      <w:r w:rsidR="00026160" w:rsidRPr="00026160">
        <w:rPr>
          <w:lang w:val="vi-VN"/>
        </w:rPr>
        <w:t>T</w:t>
      </w:r>
      <w:r w:rsidRPr="00592DB5">
        <w:rPr>
          <w:lang w:val="vi-VN"/>
        </w:rPr>
        <w:t xml:space="preserve"> là sự phản ánh thế giới bởi bộ não con người, nhưng Y</w:t>
      </w:r>
      <w:r w:rsidR="00026160" w:rsidRPr="00026160">
        <w:rPr>
          <w:lang w:val="vi-VN"/>
        </w:rPr>
        <w:t>T</w:t>
      </w:r>
      <w:r w:rsidRPr="00592DB5">
        <w:rPr>
          <w:lang w:val="vi-VN"/>
        </w:rPr>
        <w:t xml:space="preserve"> không chỉ có nguồn gốc xã hội mà còn có nguồn gốc tự nhiên. Nguồn gốc tự nhiên giải thích sự phản ánh chủ động, năng động, sáng tạo và với cơ chế còn nhiều bí ẩn (chưa giải mã được) về thế giới. Những thành tựu của khoa học tự nhiên, nhất là của sinh lý học - thần kinh, ngay từ thời </w:t>
      </w:r>
      <w:r w:rsidR="004407E6" w:rsidRPr="00DD7210">
        <w:rPr>
          <w:lang w:val="vi-VN"/>
        </w:rPr>
        <w:t>C. Mác</w:t>
      </w:r>
      <w:r w:rsidR="004407E6" w:rsidRPr="00592DB5">
        <w:rPr>
          <w:lang w:val="vi-VN"/>
        </w:rPr>
        <w:t xml:space="preserve"> </w:t>
      </w:r>
      <w:r w:rsidRPr="00592DB5">
        <w:rPr>
          <w:lang w:val="vi-VN"/>
        </w:rPr>
        <w:t xml:space="preserve">và </w:t>
      </w:r>
      <w:r w:rsidR="004407E6" w:rsidRPr="00DD7210">
        <w:rPr>
          <w:lang w:val="vi-VN"/>
        </w:rPr>
        <w:t xml:space="preserve">Ph. </w:t>
      </w:r>
      <w:r w:rsidR="004407E6" w:rsidRPr="004407E6">
        <w:rPr>
          <w:lang w:val="vi-VN"/>
        </w:rPr>
        <w:t>Ăng</w:t>
      </w:r>
      <w:r w:rsidR="004407E6" w:rsidRPr="00DD7210">
        <w:rPr>
          <w:lang w:val="vi-VN"/>
        </w:rPr>
        <w:t>ghen</w:t>
      </w:r>
      <w:r w:rsidR="004407E6" w:rsidRPr="00592DB5">
        <w:rPr>
          <w:lang w:val="vi-VN"/>
        </w:rPr>
        <w:t xml:space="preserve"> </w:t>
      </w:r>
      <w:r w:rsidRPr="00592DB5">
        <w:rPr>
          <w:lang w:val="vi-VN"/>
        </w:rPr>
        <w:t>đã cho phép kết luận rằng, Y</w:t>
      </w:r>
      <w:r w:rsidR="00026160" w:rsidRPr="00026160">
        <w:rPr>
          <w:lang w:val="vi-VN"/>
        </w:rPr>
        <w:t>T</w:t>
      </w:r>
      <w:r w:rsidRPr="00592DB5">
        <w:rPr>
          <w:lang w:val="vi-VN"/>
        </w:rPr>
        <w:t xml:space="preserve"> không phải là cái gì khác ngoài thuộc tính của vật chất - thuộc tính của một dạng vật chất sống có tổ chức cao nhất là bộ óc người. Nghĩa là, Y</w:t>
      </w:r>
      <w:r w:rsidR="00026160" w:rsidRPr="00026160">
        <w:rPr>
          <w:lang w:val="vi-VN"/>
        </w:rPr>
        <w:t>T</w:t>
      </w:r>
      <w:r w:rsidRPr="00592DB5">
        <w:rPr>
          <w:lang w:val="vi-VN"/>
        </w:rPr>
        <w:t xml:space="preserve"> là thuộc tính của vật chất nhưng không phải là thuộc tính của mọi dạng vật chất. </w:t>
      </w:r>
      <w:r w:rsidRPr="00592DB5">
        <w:rPr>
          <w:lang w:val="vi-VN"/>
        </w:rPr>
        <w:lastRenderedPageBreak/>
        <w:t>Người ta không thể tìm thấy Y</w:t>
      </w:r>
      <w:r w:rsidR="00026160" w:rsidRPr="00026160">
        <w:rPr>
          <w:lang w:val="vi-VN"/>
        </w:rPr>
        <w:t>T</w:t>
      </w:r>
      <w:r w:rsidRPr="00592DB5">
        <w:rPr>
          <w:lang w:val="vi-VN"/>
        </w:rPr>
        <w:t xml:space="preserve"> ở đâu đó ngoài não bộ con người. Điều này có ý nghĩa quan trọng đối với sự tiến triển của nhận thức khoa học.</w:t>
      </w:r>
    </w:p>
    <w:p w:rsidR="00E02786" w:rsidRPr="00592DB5" w:rsidRDefault="00E02786" w:rsidP="003B05BA">
      <w:pPr>
        <w:pStyle w:val="NoSpacing"/>
        <w:spacing w:line="240" w:lineRule="auto"/>
        <w:rPr>
          <w:lang w:val="vi-VN"/>
        </w:rPr>
      </w:pPr>
      <w:r w:rsidRPr="00592DB5">
        <w:rPr>
          <w:lang w:val="vi-VN"/>
        </w:rPr>
        <w:t>Theo lý luận phản ánh, mọi dạng vật chất đều có thuộc tính phổ biến là phản ánh, kết quả của sự liên hệ, tác động qua lại giữa các sự vật, hiện tượng vật chất. Trình độ phản ánh của thế giới vật chất có cao thấp khác nhau, từ phản ánh vật lý, hoá học thụ động, đến phản ánh sinh học có định h</w:t>
      </w:r>
      <w:r w:rsidRPr="00592DB5">
        <w:rPr>
          <w:lang w:val="vi-VN"/>
        </w:rPr>
        <w:softHyphen/>
        <w:t>ướng, lựa chọn của các dạng vật chất sống. Ở trình độ phản ánh sinh học, với thực vật là sự kích thích; với động vật có hệ thần kinh, là sự phản xạ; với động vật cấp cao có bộ óc, là tâm lý. Trình độ phản ánh cao nhất của vật chất sống cũng là của thế giới vật chất, là sự xuất hiện Y</w:t>
      </w:r>
      <w:r w:rsidR="00026160" w:rsidRPr="00026160">
        <w:rPr>
          <w:lang w:val="vi-VN"/>
        </w:rPr>
        <w:t>T</w:t>
      </w:r>
      <w:r w:rsidR="00A71947" w:rsidRPr="003B05BA">
        <w:rPr>
          <w:lang w:val="vi-VN"/>
        </w:rPr>
        <w:t>.</w:t>
      </w:r>
      <w:r w:rsidRPr="00592DB5">
        <w:rPr>
          <w:lang w:val="vi-VN"/>
        </w:rPr>
        <w:t xml:space="preserve"> </w:t>
      </w:r>
    </w:p>
    <w:p w:rsidR="00E02786" w:rsidRPr="00592DB5" w:rsidRDefault="00E02786" w:rsidP="003B05BA">
      <w:pPr>
        <w:pStyle w:val="NoSpacing"/>
        <w:spacing w:line="240" w:lineRule="auto"/>
        <w:rPr>
          <w:lang w:val="vi-VN"/>
        </w:rPr>
      </w:pPr>
      <w:r w:rsidRPr="00592DB5">
        <w:rPr>
          <w:lang w:val="vi-VN"/>
        </w:rPr>
        <w:t>Tâm lý động vật chưa phải là Y</w:t>
      </w:r>
      <w:r w:rsidR="00026160" w:rsidRPr="00026160">
        <w:rPr>
          <w:lang w:val="vi-VN"/>
        </w:rPr>
        <w:t>T</w:t>
      </w:r>
      <w:r w:rsidRPr="00592DB5">
        <w:rPr>
          <w:lang w:val="vi-VN"/>
        </w:rPr>
        <w:t xml:space="preserve">, mặc dù ở một số loài động vật bậc cao, ít nhiều đã có trí khôn, trí nhớ, biết “suy nghĩ” theo cách riêng mà con người đánh giá, nhưng theo </w:t>
      </w:r>
      <w:r w:rsidR="004407E6" w:rsidRPr="00DD7210">
        <w:rPr>
          <w:lang w:val="vi-VN"/>
        </w:rPr>
        <w:t xml:space="preserve">Ph. </w:t>
      </w:r>
      <w:r w:rsidR="004407E6" w:rsidRPr="004407E6">
        <w:rPr>
          <w:lang w:val="vi-VN"/>
        </w:rPr>
        <w:t>Ăng</w:t>
      </w:r>
      <w:r w:rsidR="004407E6" w:rsidRPr="00DD7210">
        <w:rPr>
          <w:lang w:val="vi-VN"/>
        </w:rPr>
        <w:t>ghen</w:t>
      </w:r>
      <w:r w:rsidRPr="00592DB5">
        <w:rPr>
          <w:lang w:val="vi-VN"/>
        </w:rPr>
        <w:t>, đó chỉ là “cái tiền sử” duy nhất gợi ý cho chúng ta tìm hiểu “bộ óc có tư duy của con người” đã ra đời như thế nào.</w:t>
      </w:r>
    </w:p>
    <w:p w:rsidR="00E02786" w:rsidRPr="00592DB5" w:rsidRDefault="00E02786" w:rsidP="003B05BA">
      <w:pPr>
        <w:pStyle w:val="NoSpacing"/>
        <w:spacing w:line="240" w:lineRule="auto"/>
        <w:rPr>
          <w:lang w:val="vi-VN"/>
        </w:rPr>
      </w:pPr>
      <w:r w:rsidRPr="00592DB5">
        <w:rPr>
          <w:lang w:val="vi-VN"/>
        </w:rPr>
        <w:t>Não bộ người là kết cấu vật chất phát triển ở trình độ cao với khoảng 15 tỷ tế bào thần kinh. Năng lực phản ánh và cơ chế của sự phản ánh của não người đến nay cũng còn rất nhiều điều mà khoa học chưa biết, mặc dù các khoa học về thần kinh và phỏng sinh học đã có những phát kiến rất giá trị. Tuy nhiên, về phương diện triết học, sự khẳng định bộ óc là khí quan vật chất của Y</w:t>
      </w:r>
      <w:r w:rsidR="00026160" w:rsidRPr="00026160">
        <w:rPr>
          <w:lang w:val="vi-VN"/>
        </w:rPr>
        <w:t>T</w:t>
      </w:r>
      <w:r w:rsidRPr="00592DB5">
        <w:rPr>
          <w:lang w:val="vi-VN"/>
        </w:rPr>
        <w:t>, có năng lực phản ánh hiện thực khách quan, Y</w:t>
      </w:r>
      <w:r w:rsidR="00026160" w:rsidRPr="00026160">
        <w:rPr>
          <w:lang w:val="vi-VN"/>
        </w:rPr>
        <w:t>T</w:t>
      </w:r>
      <w:r w:rsidRPr="00592DB5">
        <w:rPr>
          <w:lang w:val="vi-VN"/>
        </w:rPr>
        <w:t xml:space="preserve"> là chức năng hoạt động của bộ óc người... có ý nghĩa quan trọng đối với những nghiên cứu về quan hệ giữa não bộ và Y</w:t>
      </w:r>
      <w:r w:rsidR="00026160" w:rsidRPr="00026160">
        <w:rPr>
          <w:lang w:val="vi-VN"/>
        </w:rPr>
        <w:t>T</w:t>
      </w:r>
      <w:r w:rsidR="00A71947" w:rsidRPr="003B05BA">
        <w:rPr>
          <w:lang w:val="vi-VN"/>
        </w:rPr>
        <w:t>.</w:t>
      </w:r>
      <w:r w:rsidRPr="00592DB5">
        <w:rPr>
          <w:lang w:val="vi-VN"/>
        </w:rPr>
        <w:t xml:space="preserve"> Dù phức tạp bao nhiêu, Y</w:t>
      </w:r>
      <w:r w:rsidR="00026160" w:rsidRPr="00026160">
        <w:rPr>
          <w:lang w:val="vi-VN"/>
        </w:rPr>
        <w:t>T</w:t>
      </w:r>
      <w:r w:rsidRPr="00592DB5">
        <w:rPr>
          <w:lang w:val="vi-VN"/>
        </w:rPr>
        <w:t xml:space="preserve"> cũng chỉ là hình ảnh chủ quan của thế giới, là sản phẩm của quá trình sinh lý thần kinh của bộ óc người sản sinh ra.</w:t>
      </w:r>
    </w:p>
    <w:p w:rsidR="00E02786" w:rsidRPr="00592DB5" w:rsidRDefault="00E02786" w:rsidP="003B05BA">
      <w:pPr>
        <w:pStyle w:val="NoSpacing"/>
        <w:spacing w:line="240" w:lineRule="auto"/>
        <w:rPr>
          <w:lang w:val="vi-VN"/>
        </w:rPr>
      </w:pPr>
      <w:r w:rsidRPr="00592DB5">
        <w:rPr>
          <w:lang w:val="vi-VN"/>
        </w:rPr>
        <w:t xml:space="preserve">Với triết học </w:t>
      </w:r>
      <w:r w:rsidR="004407E6" w:rsidRPr="00DD7210">
        <w:rPr>
          <w:lang w:val="vi-VN"/>
        </w:rPr>
        <w:t>Mác</w:t>
      </w:r>
      <w:r w:rsidRPr="00592DB5">
        <w:rPr>
          <w:lang w:val="vi-VN"/>
        </w:rPr>
        <w:t>, sự ra đời của Y</w:t>
      </w:r>
      <w:r w:rsidR="00026160" w:rsidRPr="00026160">
        <w:rPr>
          <w:lang w:val="vi-VN"/>
        </w:rPr>
        <w:t>T</w:t>
      </w:r>
      <w:r w:rsidRPr="00592DB5">
        <w:rPr>
          <w:lang w:val="vi-VN"/>
        </w:rPr>
        <w:t xml:space="preserve"> được nhấn mạnh không phải chỉ ở nguồn gốc tự nhiên mà còn là ở nguồn gốc xã hội. Sự hình thành và phát triển của Y</w:t>
      </w:r>
      <w:r w:rsidR="00026160" w:rsidRPr="00026160">
        <w:rPr>
          <w:lang w:val="vi-VN"/>
        </w:rPr>
        <w:t>T</w:t>
      </w:r>
      <w:r w:rsidRPr="00592DB5">
        <w:rPr>
          <w:lang w:val="vi-VN"/>
        </w:rPr>
        <w:t xml:space="preserve"> là một quá trình thống nhất giữa cái tự nhiên và cái xã hội. Nguồn gốc tự nhiên quyết định phương thức hình thành và trình độ phản ánh của Y</w:t>
      </w:r>
      <w:r w:rsidR="00026160" w:rsidRPr="00026160">
        <w:rPr>
          <w:lang w:val="vi-VN"/>
        </w:rPr>
        <w:t>T</w:t>
      </w:r>
      <w:r w:rsidR="00A71947" w:rsidRPr="003B05BA">
        <w:rPr>
          <w:lang w:val="vi-VN"/>
        </w:rPr>
        <w:t>.</w:t>
      </w:r>
      <w:r w:rsidRPr="00592DB5">
        <w:rPr>
          <w:lang w:val="vi-VN"/>
        </w:rPr>
        <w:t xml:space="preserve"> Hoạt động thực tiễn của loài người là nguồn gốc xã hội, trực tiếp quyết định bản chất và các hình thức đa dạng của nó. </w:t>
      </w:r>
      <w:r w:rsidR="004407E6" w:rsidRPr="00DD7210">
        <w:rPr>
          <w:lang w:val="vi-VN"/>
        </w:rPr>
        <w:t>C. Mác</w:t>
      </w:r>
      <w:r w:rsidR="004407E6" w:rsidRPr="00592DB5">
        <w:rPr>
          <w:lang w:val="vi-VN"/>
        </w:rPr>
        <w:t xml:space="preserve"> </w:t>
      </w:r>
      <w:r w:rsidRPr="00592DB5">
        <w:rPr>
          <w:lang w:val="vi-VN"/>
        </w:rPr>
        <w:t xml:space="preserve">và </w:t>
      </w:r>
      <w:r w:rsidR="004407E6" w:rsidRPr="00DD7210">
        <w:rPr>
          <w:lang w:val="vi-VN"/>
        </w:rPr>
        <w:t>Ph. Ăngghen</w:t>
      </w:r>
      <w:r w:rsidR="004407E6" w:rsidRPr="00592DB5">
        <w:rPr>
          <w:lang w:val="vi-VN"/>
        </w:rPr>
        <w:t xml:space="preserve"> </w:t>
      </w:r>
      <w:r w:rsidRPr="00592DB5">
        <w:rPr>
          <w:lang w:val="vi-VN"/>
        </w:rPr>
        <w:t>khẳng định: “Con người cũng có cả “Y</w:t>
      </w:r>
      <w:r w:rsidR="00026160" w:rsidRPr="00026160">
        <w:rPr>
          <w:lang w:val="vi-VN"/>
        </w:rPr>
        <w:t>T</w:t>
      </w:r>
      <w:r w:rsidRPr="00592DB5">
        <w:rPr>
          <w:lang w:val="vi-VN"/>
        </w:rPr>
        <w:t>” nữa. Song, đó không phải là một Y</w:t>
      </w:r>
      <w:r w:rsidR="00026160" w:rsidRPr="00026160">
        <w:rPr>
          <w:lang w:val="vi-VN"/>
        </w:rPr>
        <w:t>T</w:t>
      </w:r>
      <w:r w:rsidRPr="00592DB5">
        <w:rPr>
          <w:lang w:val="vi-VN"/>
        </w:rPr>
        <w:t xml:space="preserve"> bẩm sinh sinh ra đã là Y</w:t>
      </w:r>
      <w:r w:rsidR="00026160" w:rsidRPr="00026160">
        <w:rPr>
          <w:lang w:val="vi-VN"/>
        </w:rPr>
        <w:t>T</w:t>
      </w:r>
      <w:r w:rsidRPr="00592DB5">
        <w:rPr>
          <w:lang w:val="vi-VN"/>
        </w:rPr>
        <w:t xml:space="preserve"> “thuần tuý”... Con người có một lịch sử, vì họ phải sản xuất ra đời sống của họ và hơn thế nữa phải sản xuất ra đời sống của họ theo một phương thức nhất định. Đó là do tổ chức thể xác của họ quy định; Y</w:t>
      </w:r>
      <w:r w:rsidR="00026160" w:rsidRPr="00026160">
        <w:rPr>
          <w:lang w:val="vi-VN"/>
        </w:rPr>
        <w:t>T</w:t>
      </w:r>
      <w:r w:rsidRPr="00592DB5">
        <w:rPr>
          <w:lang w:val="vi-VN"/>
        </w:rPr>
        <w:t xml:space="preserve"> của họ cũng bị quy định giống như vậy. Ngay từ đầu, Y</w:t>
      </w:r>
      <w:r w:rsidR="00026160" w:rsidRPr="00026160">
        <w:rPr>
          <w:lang w:val="vi-VN"/>
        </w:rPr>
        <w:t>T</w:t>
      </w:r>
      <w:r w:rsidRPr="00592DB5">
        <w:rPr>
          <w:lang w:val="vi-VN"/>
        </w:rPr>
        <w:t xml:space="preserve"> đã là một sản phẩm xã hội, và vẫn là như vậy chừng nào con người còn tồn tại”. Từ những chỉ dẫn của </w:t>
      </w:r>
      <w:r w:rsidR="004407E6" w:rsidRPr="00DD7210">
        <w:rPr>
          <w:lang w:val="vi-VN"/>
        </w:rPr>
        <w:t>C. Mác</w:t>
      </w:r>
      <w:r w:rsidRPr="00592DB5">
        <w:rPr>
          <w:lang w:val="vi-VN"/>
        </w:rPr>
        <w:t>, các khoa học ngày nay đã làm rõ và phát hiện thêm nhiều hướng nghiên cứu khoa học về nguồn gốc tự nhiên của Y</w:t>
      </w:r>
      <w:r w:rsidR="00026160" w:rsidRPr="00026160">
        <w:rPr>
          <w:lang w:val="vi-VN"/>
        </w:rPr>
        <w:t>T</w:t>
      </w:r>
      <w:r w:rsidRPr="00592DB5">
        <w:rPr>
          <w:lang w:val="vi-VN"/>
        </w:rPr>
        <w:t xml:space="preserve">, một hiện tượng mang bản chất xã hội. </w:t>
      </w:r>
    </w:p>
    <w:p w:rsidR="00E02786" w:rsidRPr="00592DB5" w:rsidRDefault="00E02786" w:rsidP="003B05BA">
      <w:pPr>
        <w:pStyle w:val="NoSpacing"/>
        <w:spacing w:line="240" w:lineRule="auto"/>
        <w:rPr>
          <w:lang w:val="vi-VN"/>
        </w:rPr>
      </w:pPr>
      <w:r w:rsidRPr="00592DB5">
        <w:rPr>
          <w:lang w:val="vi-VN"/>
        </w:rPr>
        <w:t>Y gắn liền với lao động. Chính hoạt động lao động sáng tạo để thoả mãn nhu cầu tồn tại của con người đã tạo ra Y</w:t>
      </w:r>
      <w:r w:rsidR="00026160" w:rsidRPr="00026160">
        <w:rPr>
          <w:lang w:val="vi-VN"/>
        </w:rPr>
        <w:t>T</w:t>
      </w:r>
      <w:r w:rsidRPr="00592DB5">
        <w:rPr>
          <w:lang w:val="vi-VN"/>
        </w:rPr>
        <w:t xml:space="preserve"> </w:t>
      </w:r>
      <w:r w:rsidR="004407E6" w:rsidRPr="00DD7210">
        <w:rPr>
          <w:lang w:val="vi-VN"/>
        </w:rPr>
        <w:t>c</w:t>
      </w:r>
      <w:r w:rsidRPr="00592DB5">
        <w:rPr>
          <w:lang w:val="vi-VN"/>
        </w:rPr>
        <w:t>ùng với những động lực xã hội khác, Y</w:t>
      </w:r>
      <w:r w:rsidR="00026160" w:rsidRPr="00026160">
        <w:rPr>
          <w:lang w:val="vi-VN"/>
        </w:rPr>
        <w:t>T</w:t>
      </w:r>
      <w:r w:rsidRPr="00592DB5">
        <w:rPr>
          <w:lang w:val="vi-VN"/>
        </w:rPr>
        <w:t xml:space="preserve"> cũng trực tiếp thúc đẩy con người hoàn thiện và xã hội phát triển. Theo </w:t>
      </w:r>
      <w:r w:rsidR="004407E6" w:rsidRPr="004407E6">
        <w:rPr>
          <w:lang w:val="vi-VN"/>
        </w:rPr>
        <w:t>Ph. Ăng</w:t>
      </w:r>
      <w:r w:rsidR="004407E6" w:rsidRPr="00DD7210">
        <w:rPr>
          <w:lang w:val="vi-VN"/>
        </w:rPr>
        <w:t>ghen</w:t>
      </w:r>
      <w:r w:rsidRPr="00592DB5">
        <w:rPr>
          <w:lang w:val="vi-VN"/>
        </w:rPr>
        <w:t xml:space="preserve">, “Trước hết là lao động; sau lao động và đồng thời với lao động là ngôn ngữ; đó là hai sức kích thích chủ yếu đã ảnh hưởng đến bộ óc của con vượn, làm </w:t>
      </w:r>
      <w:r w:rsidRPr="00592DB5">
        <w:rPr>
          <w:lang w:val="vi-VN"/>
        </w:rPr>
        <w:lastRenderedPageBreak/>
        <w:t>cho bộ óc đó dần dần biến chuyển thành bộ óc con người”. Ngày nay, khoa học chứng minh thêm, có thể bên cạnh lao động và ngôn ngữ đã xuất hiện một tác nhân gây đột biến nào đó, làm hoàn thiện bộ óc con người. Sự khẳng định vai trò của lao động và ngôn ngữ trong sự phát triển con người, từ hơn một thế kỷ nay đã đặt nền móng cho nhiều nghiên cứu về con người và Y</w:t>
      </w:r>
      <w:r w:rsidR="00026160" w:rsidRPr="00026160">
        <w:rPr>
          <w:lang w:val="vi-VN"/>
        </w:rPr>
        <w:t>T</w:t>
      </w:r>
      <w:r w:rsidR="00A71947" w:rsidRPr="003B05BA">
        <w:rPr>
          <w:lang w:val="vi-VN"/>
        </w:rPr>
        <w:t>.</w:t>
      </w:r>
      <w:r w:rsidRPr="00592DB5">
        <w:rPr>
          <w:lang w:val="vi-VN"/>
        </w:rPr>
        <w:t xml:space="preserve"> </w:t>
      </w:r>
      <w:r w:rsidR="004407E6" w:rsidRPr="00DD7210">
        <w:rPr>
          <w:lang w:val="vi-VN"/>
        </w:rPr>
        <w:t xml:space="preserve">Ph. </w:t>
      </w:r>
      <w:r w:rsidR="004407E6" w:rsidRPr="004407E6">
        <w:rPr>
          <w:lang w:val="vi-VN"/>
        </w:rPr>
        <w:t>Ăng</w:t>
      </w:r>
      <w:r w:rsidR="004407E6" w:rsidRPr="00DD7210">
        <w:rPr>
          <w:lang w:val="vi-VN"/>
        </w:rPr>
        <w:t>ghen</w:t>
      </w:r>
      <w:r w:rsidR="004407E6" w:rsidRPr="00592DB5">
        <w:rPr>
          <w:lang w:val="vi-VN"/>
        </w:rPr>
        <w:t xml:space="preserve"> </w:t>
      </w:r>
      <w:r w:rsidRPr="00592DB5">
        <w:rPr>
          <w:lang w:val="vi-VN"/>
        </w:rPr>
        <w:t xml:space="preserve">viết: “So sánh con người với các loài vật, người ta sẽ thấy rõ rằng ngôn ngữ bắt nguồn từ lao động và cùng phát triển với lao động, đó là cách giải thích duy nhất đúng về nguồn gốc của ngôn ngữ”. </w:t>
      </w:r>
    </w:p>
    <w:p w:rsidR="00E02786" w:rsidRPr="00592DB5" w:rsidRDefault="00E02786" w:rsidP="003B05BA">
      <w:pPr>
        <w:pStyle w:val="NoSpacing"/>
        <w:spacing w:line="240" w:lineRule="auto"/>
        <w:rPr>
          <w:lang w:val="vi-VN"/>
        </w:rPr>
      </w:pPr>
      <w:r w:rsidRPr="00592DB5">
        <w:rPr>
          <w:lang w:val="vi-VN"/>
        </w:rPr>
        <w:t>Ngôn ngữ (gồm tiếng nói, chữ viết và các tín hiệu, biểu tượng mang thông tin khác) là “vỏ vật chất” của tư duy, tức là hệ thống tín hiệu vật chất của nội dung Y</w:t>
      </w:r>
      <w:r w:rsidR="00026160" w:rsidRPr="00026160">
        <w:rPr>
          <w:lang w:val="vi-VN"/>
        </w:rPr>
        <w:t>T</w:t>
      </w:r>
      <w:r w:rsidRPr="00592DB5">
        <w:rPr>
          <w:lang w:val="vi-VN"/>
        </w:rPr>
        <w:t>, là hiện thực trực tiếp của Y</w:t>
      </w:r>
      <w:r w:rsidR="00026160" w:rsidRPr="00026160">
        <w:rPr>
          <w:lang w:val="vi-VN"/>
        </w:rPr>
        <w:t>T</w:t>
      </w:r>
      <w:r w:rsidRPr="00592DB5">
        <w:rPr>
          <w:lang w:val="vi-VN"/>
        </w:rPr>
        <w:t>, là phương thức tồn tại của Y</w:t>
      </w:r>
      <w:r w:rsidR="00026160" w:rsidRPr="00026160">
        <w:rPr>
          <w:lang w:val="vi-VN"/>
        </w:rPr>
        <w:t>T</w:t>
      </w:r>
      <w:r w:rsidRPr="00592DB5">
        <w:rPr>
          <w:lang w:val="vi-VN"/>
        </w:rPr>
        <w:t>, là phương tiện giao tiếp của con người. Nhờ ngôn ngữ</w:t>
      </w:r>
      <w:r w:rsidR="00A71947" w:rsidRPr="003B05BA">
        <w:rPr>
          <w:lang w:val="vi-VN"/>
        </w:rPr>
        <w:t>,</w:t>
      </w:r>
      <w:r w:rsidRPr="00592DB5">
        <w:rPr>
          <w:lang w:val="vi-VN"/>
        </w:rPr>
        <w:t xml:space="preserve"> con người có thể tách mình khỏi sự vật cảm tính, tức là có thể suy nghĩ độc lập bằng khái quát hóa, trừu tượng hoá để nắm bắt bản chất sự vật. Ngôn ngữ còn là cái giúp Y</w:t>
      </w:r>
      <w:r w:rsidR="00026160" w:rsidRPr="00026160">
        <w:rPr>
          <w:lang w:val="vi-VN"/>
        </w:rPr>
        <w:t>T</w:t>
      </w:r>
      <w:r w:rsidRPr="00592DB5">
        <w:rPr>
          <w:lang w:val="vi-VN"/>
        </w:rPr>
        <w:t xml:space="preserve"> dường như được tách ra khỏi chủ thể sáng tạo (độc lập một cách tương đối với người sáng tạo); nhờ đó mà tư tưởng, tri thức được giao tiếp, trao đổi, lưu giữ, bả</w:t>
      </w:r>
      <w:r w:rsidR="00A71947" w:rsidRPr="003B05BA">
        <w:rPr>
          <w:lang w:val="vi-VN"/>
        </w:rPr>
        <w:t>o</w:t>
      </w:r>
      <w:r w:rsidRPr="00592DB5">
        <w:rPr>
          <w:lang w:val="vi-VN"/>
        </w:rPr>
        <w:t xml:space="preserve"> tồn, kế thừa. </w:t>
      </w:r>
      <w:r w:rsidRPr="00592DB5">
        <w:rPr>
          <w:rStyle w:val="source"/>
          <w:lang w:val="vi-VN"/>
        </w:rPr>
        <w:t xml:space="preserve">Văn minh </w:t>
      </w:r>
      <w:r w:rsidRPr="00592DB5">
        <w:rPr>
          <w:lang w:val="vi-VN"/>
        </w:rPr>
        <w:t>và văn hóa phong phú của loài người nhờ đó mà được tích luỹ qua các thế hệ, không bị mất đi cùng với những con người cụ thể.</w:t>
      </w:r>
    </w:p>
    <w:p w:rsidR="00E02786" w:rsidRPr="00592DB5" w:rsidRDefault="00E02786" w:rsidP="003B05BA">
      <w:pPr>
        <w:pStyle w:val="NoSpacing"/>
        <w:spacing w:line="240" w:lineRule="auto"/>
        <w:rPr>
          <w:lang w:val="vi-VN"/>
        </w:rPr>
      </w:pPr>
      <w:r w:rsidRPr="00592DB5">
        <w:rPr>
          <w:lang w:val="vi-VN"/>
        </w:rPr>
        <w:t>Y</w:t>
      </w:r>
      <w:r w:rsidR="00026160" w:rsidRPr="00026160">
        <w:rPr>
          <w:lang w:val="vi-VN"/>
        </w:rPr>
        <w:t>T</w:t>
      </w:r>
      <w:r w:rsidRPr="00592DB5">
        <w:rPr>
          <w:lang w:val="vi-VN"/>
        </w:rPr>
        <w:t xml:space="preserve"> nào cũng xuất phát từ cá nhân, nhưng lại là một hiện tượng xã hội, hình thành từ hoạt động thực tiễn. Mỗi thời đại lịch sử, mỗi xã hội cụ thể lại ghi dấu ấn vào Y</w:t>
      </w:r>
      <w:r w:rsidR="00026160" w:rsidRPr="00026160">
        <w:rPr>
          <w:lang w:val="vi-VN"/>
        </w:rPr>
        <w:t>T</w:t>
      </w:r>
      <w:r w:rsidRPr="00592DB5">
        <w:rPr>
          <w:lang w:val="vi-VN"/>
        </w:rPr>
        <w:t xml:space="preserve"> của mỗi cá nhân thành viên. Y</w:t>
      </w:r>
      <w:r w:rsidR="00026160" w:rsidRPr="00026160">
        <w:rPr>
          <w:lang w:val="vi-VN"/>
        </w:rPr>
        <w:t>T</w:t>
      </w:r>
      <w:r w:rsidRPr="00592DB5">
        <w:rPr>
          <w:lang w:val="vi-VN"/>
        </w:rPr>
        <w:t xml:space="preserve"> không chỉ là sự phản ánh thụ động mà còn chủ yếu là sự phản ánh </w:t>
      </w:r>
      <w:r w:rsidR="004407E6" w:rsidRPr="00DD7210">
        <w:rPr>
          <w:lang w:val="vi-VN"/>
        </w:rPr>
        <w:t xml:space="preserve">chủ động, </w:t>
      </w:r>
      <w:r w:rsidRPr="00592DB5">
        <w:rPr>
          <w:lang w:val="vi-VN"/>
        </w:rPr>
        <w:t>sáng tạo hiện thực khách quan. Với những sáng tạo cả trong trong tư duy và cả trong hiện thực, thế giới nhân tạo ngày càng phong phú. Hoạt động thực tiễn đa dạng của loài người là môi trường để Y</w:t>
      </w:r>
      <w:r w:rsidR="00026160" w:rsidRPr="00026160">
        <w:rPr>
          <w:lang w:val="vi-VN"/>
        </w:rPr>
        <w:t>T</w:t>
      </w:r>
      <w:r w:rsidRPr="00592DB5">
        <w:rPr>
          <w:lang w:val="vi-VN"/>
        </w:rPr>
        <w:t xml:space="preserve"> hình thành, phát triển và khẳng định sức mạnh của nó. Văn hóa - giới tự nhiên thứ hai đã trở thành mục tiêu và động lực phát triển của con người và loài người.</w:t>
      </w:r>
    </w:p>
    <w:p w:rsidR="00E02786" w:rsidRPr="004407E6" w:rsidRDefault="00E02786" w:rsidP="003B05BA">
      <w:pPr>
        <w:pStyle w:val="NoSpacing"/>
        <w:spacing w:line="240" w:lineRule="auto"/>
        <w:rPr>
          <w:lang w:val="vi-VN"/>
        </w:rPr>
      </w:pPr>
      <w:r w:rsidRPr="00592DB5">
        <w:rPr>
          <w:lang w:val="vi-VN"/>
        </w:rPr>
        <w:t>Mặc dù Y</w:t>
      </w:r>
      <w:r w:rsidR="00026160" w:rsidRPr="00026160">
        <w:rPr>
          <w:lang w:val="vi-VN"/>
        </w:rPr>
        <w:t>T</w:t>
      </w:r>
      <w:r w:rsidRPr="00592DB5">
        <w:rPr>
          <w:lang w:val="vi-VN"/>
        </w:rPr>
        <w:t xml:space="preserve"> là sự phản ánh sáng tạo hiện thực khách quan, nhưng do sự quy định của nguồn gốc xã hội và tự nhiên của nó, nên sáng tạo đến mấy Y</w:t>
      </w:r>
      <w:r w:rsidR="00026160" w:rsidRPr="00026160">
        <w:rPr>
          <w:lang w:val="vi-VN"/>
        </w:rPr>
        <w:t>T</w:t>
      </w:r>
      <w:r w:rsidRPr="00592DB5">
        <w:rPr>
          <w:lang w:val="vi-VN"/>
        </w:rPr>
        <w:t xml:space="preserve"> cũng không thể là một thực thể tồn tại độc lập, có khả năng sản sinh ra thế giới, gồm cả thế giới vật chất, như chủ nghĩa duy tâm khách quan quan niệm. Chủ nghĩa duy tâm khách quan đã trừu tượng hóa cực đoan vai trò của Y</w:t>
      </w:r>
      <w:r w:rsidR="00026160" w:rsidRPr="00026160">
        <w:rPr>
          <w:lang w:val="vi-VN"/>
        </w:rPr>
        <w:t>T</w:t>
      </w:r>
      <w:r w:rsidRPr="00592DB5">
        <w:rPr>
          <w:lang w:val="vi-VN"/>
        </w:rPr>
        <w:t>, biến Y</w:t>
      </w:r>
      <w:r w:rsidR="00026160" w:rsidRPr="00026160">
        <w:rPr>
          <w:lang w:val="vi-VN"/>
        </w:rPr>
        <w:t>T</w:t>
      </w:r>
      <w:r w:rsidRPr="00592DB5">
        <w:rPr>
          <w:lang w:val="vi-VN"/>
        </w:rPr>
        <w:t xml:space="preserve"> thành thực thể siêu nhiên, thoát ly khỏi con người và đời sống hiện thực. Trái ngược với chủ nghĩa duy tâm khách quan, trong quan niệm của chủ nghĩa duy vật siêu hình, vai trò của Y</w:t>
      </w:r>
      <w:r w:rsidR="00026160" w:rsidRPr="00026160">
        <w:rPr>
          <w:lang w:val="vi-VN"/>
        </w:rPr>
        <w:t>T</w:t>
      </w:r>
      <w:r w:rsidRPr="00592DB5">
        <w:rPr>
          <w:lang w:val="vi-VN"/>
        </w:rPr>
        <w:t xml:space="preserve"> đã bị tầm thường hoá như là sự phản ánh giản đơn, thụ động về thế giới vật chất, thậm chí chỉ là một dạng vật chất. Với quan điểm xem xét Y</w:t>
      </w:r>
      <w:r w:rsidR="00026160" w:rsidRPr="00026160">
        <w:rPr>
          <w:lang w:val="vi-VN"/>
        </w:rPr>
        <w:t>T</w:t>
      </w:r>
      <w:r w:rsidRPr="00592DB5">
        <w:rPr>
          <w:lang w:val="vi-VN"/>
        </w:rPr>
        <w:t xml:space="preserve"> trong mối quan hệ qua lại với vật chất, chủ nghĩa duy vật biện chứng được coi là loại hình triết học giải thích hợp lý hơn cả các vấn đề nguồn gốc, bản chất và sự vận động phức tạp của Y</w:t>
      </w:r>
      <w:r w:rsidR="00026160" w:rsidRPr="00026160">
        <w:rPr>
          <w:lang w:val="vi-VN"/>
        </w:rPr>
        <w:t>T</w:t>
      </w:r>
      <w:r w:rsidR="004407E6" w:rsidRPr="00DD7210">
        <w:rPr>
          <w:lang w:val="vi-VN"/>
        </w:rPr>
        <w:t>.</w:t>
      </w:r>
    </w:p>
    <w:p w:rsidR="00E02786" w:rsidRPr="00592DB5" w:rsidRDefault="00E02786" w:rsidP="003B05BA">
      <w:pPr>
        <w:pStyle w:val="NoSpacing"/>
        <w:spacing w:line="240" w:lineRule="auto"/>
        <w:rPr>
          <w:lang w:val="vi-VN"/>
        </w:rPr>
      </w:pPr>
      <w:r w:rsidRPr="00592DB5">
        <w:rPr>
          <w:lang w:val="vi-VN"/>
        </w:rPr>
        <w:t>Do Y</w:t>
      </w:r>
      <w:r w:rsidR="00026160" w:rsidRPr="00026160">
        <w:rPr>
          <w:lang w:val="vi-VN"/>
        </w:rPr>
        <w:t>T</w:t>
      </w:r>
      <w:r w:rsidRPr="00592DB5">
        <w:rPr>
          <w:lang w:val="vi-VN"/>
        </w:rPr>
        <w:t xml:space="preserve"> nào cũng là sản phẩm xuất phát từ cá nhân, nên kết quả phản ánh của Y</w:t>
      </w:r>
      <w:r w:rsidR="00026160" w:rsidRPr="00026160">
        <w:rPr>
          <w:lang w:val="vi-VN"/>
        </w:rPr>
        <w:t>T</w:t>
      </w:r>
      <w:r w:rsidRPr="00592DB5">
        <w:rPr>
          <w:lang w:val="vi-VN"/>
        </w:rPr>
        <w:t xml:space="preserve"> </w:t>
      </w:r>
      <w:r w:rsidR="00A71947" w:rsidRPr="003B05BA">
        <w:rPr>
          <w:lang w:val="vi-VN"/>
        </w:rPr>
        <w:t>p</w:t>
      </w:r>
      <w:r w:rsidRPr="00592DB5">
        <w:rPr>
          <w:lang w:val="vi-VN"/>
        </w:rPr>
        <w:t xml:space="preserve">hụ thuộc vào rất nhiều điều kiện và nhân tố: đối tượng phản ánh, điều kiện lịch sử - xã hội, phẩm chất, năng lực, kinh nghiệm sống của chủ thể phản ánh, loại hình phản ánh... Cùng một đối tượng phản ánh nhưng với các chủ thể khác nhau, </w:t>
      </w:r>
      <w:r w:rsidRPr="00592DB5">
        <w:rPr>
          <w:lang w:val="vi-VN"/>
        </w:rPr>
        <w:lastRenderedPageBreak/>
        <w:t xml:space="preserve">kết quả phản ánh đối tượng trong Y cũng rất khác nhau. </w:t>
      </w:r>
      <w:r w:rsidR="004407E6" w:rsidRPr="004407E6">
        <w:rPr>
          <w:lang w:val="vi-VN"/>
        </w:rPr>
        <w:t>Ph. Ăng</w:t>
      </w:r>
      <w:r w:rsidR="004407E6" w:rsidRPr="00DD7210">
        <w:rPr>
          <w:lang w:val="vi-VN"/>
        </w:rPr>
        <w:t>ghen</w:t>
      </w:r>
      <w:r w:rsidR="004407E6" w:rsidRPr="00592DB5">
        <w:rPr>
          <w:lang w:val="vi-VN"/>
        </w:rPr>
        <w:t xml:space="preserve"> </w:t>
      </w:r>
      <w:r w:rsidRPr="00592DB5">
        <w:rPr>
          <w:lang w:val="vi-VN"/>
        </w:rPr>
        <w:t>chỉ rõ: “Bất kỳ phản ánh nào của hệ thống thế giới vào trong tư tưởng cũng đều bị hạn chế về mặt khách quan bởi những điều kiện lịch sử, và về mặt chủ quan bởi đặc điểm về thể chất và tinh thần của tác giả”. Trong kết quả của sự phản ánh (Y</w:t>
      </w:r>
      <w:r w:rsidR="00026160" w:rsidRPr="00026160">
        <w:rPr>
          <w:lang w:val="vi-VN"/>
        </w:rPr>
        <w:t>T</w:t>
      </w:r>
      <w:r w:rsidRPr="00592DB5">
        <w:rPr>
          <w:lang w:val="vi-VN"/>
        </w:rPr>
        <w:t>), sự phù hợp giữa tri thức và đối tượng có nhiều trình độ, không bao giờ tuyệt đối, dù trình độ phản ánh đạt đến trình độ nào thì đó cũng chỉ là sự phản ánh gần đúng, có xu hướng tiến dần đến chân lý.</w:t>
      </w:r>
    </w:p>
    <w:p w:rsidR="00E02786" w:rsidRPr="00592DB5" w:rsidRDefault="00E02786" w:rsidP="003B05BA">
      <w:pPr>
        <w:pStyle w:val="NoSpacing"/>
        <w:spacing w:line="240" w:lineRule="auto"/>
        <w:rPr>
          <w:lang w:val="vi-VN"/>
        </w:rPr>
      </w:pPr>
      <w:r w:rsidRPr="00592DB5">
        <w:rPr>
          <w:lang w:val="vi-VN"/>
        </w:rPr>
        <w:t>Y</w:t>
      </w:r>
      <w:r w:rsidR="00026160" w:rsidRPr="00026160">
        <w:rPr>
          <w:lang w:val="vi-VN"/>
        </w:rPr>
        <w:t>T</w:t>
      </w:r>
      <w:r w:rsidRPr="00592DB5">
        <w:rPr>
          <w:lang w:val="vi-VN"/>
        </w:rPr>
        <w:t xml:space="preserve"> có đặc trưng là sáng tạo. Đi từ nhận thức cảm tính, tư duy trừu tượng theo các quy luật </w:t>
      </w:r>
      <w:r w:rsidR="00A71947" w:rsidRPr="00592DB5">
        <w:rPr>
          <w:lang w:val="vi-VN"/>
        </w:rPr>
        <w:t>l</w:t>
      </w:r>
      <w:r w:rsidR="00A71947" w:rsidRPr="003B05BA">
        <w:rPr>
          <w:lang w:val="vi-VN"/>
        </w:rPr>
        <w:t>ô</w:t>
      </w:r>
      <w:r w:rsidR="00A71947">
        <w:rPr>
          <w:lang w:val="vi-VN"/>
        </w:rPr>
        <w:t>g</w:t>
      </w:r>
      <w:r w:rsidR="00A71947" w:rsidRPr="003B05BA">
        <w:rPr>
          <w:lang w:val="vi-VN"/>
        </w:rPr>
        <w:t>í</w:t>
      </w:r>
      <w:r w:rsidR="00A71947" w:rsidRPr="00592DB5">
        <w:rPr>
          <w:lang w:val="vi-VN"/>
        </w:rPr>
        <w:t xml:space="preserve">c </w:t>
      </w:r>
      <w:r w:rsidRPr="00592DB5">
        <w:rPr>
          <w:lang w:val="vi-VN"/>
        </w:rPr>
        <w:t xml:space="preserve">tạo ra những tri thức mới, sáng tạo ra “giới tự thiên thứ hai” với nhiều hiện tượng nhân tạo không vốn có trong tự nhiên, in đậm dấu ấn của văn hóa và </w:t>
      </w:r>
      <w:r w:rsidRPr="00592DB5">
        <w:rPr>
          <w:rStyle w:val="source"/>
          <w:lang w:val="vi-VN"/>
        </w:rPr>
        <w:t>văn minh</w:t>
      </w:r>
      <w:r w:rsidRPr="00592DB5">
        <w:rPr>
          <w:lang w:val="vi-VN"/>
        </w:rPr>
        <w:t xml:space="preserve">, thâm nhập sâu vào các tầng bản chất, các quy luật vận động của thế giới hiện thực. </w:t>
      </w:r>
    </w:p>
    <w:p w:rsidR="00E02786" w:rsidRPr="00592DB5" w:rsidRDefault="00E02786" w:rsidP="003B05BA">
      <w:pPr>
        <w:pStyle w:val="NoSpacing"/>
        <w:spacing w:line="240" w:lineRule="auto"/>
        <w:rPr>
          <w:lang w:val="vi-VN"/>
        </w:rPr>
      </w:pPr>
      <w:r w:rsidRPr="00592DB5">
        <w:rPr>
          <w:lang w:val="vi-VN"/>
        </w:rPr>
        <w:t>Quá trình phản ánh tạo ra Y</w:t>
      </w:r>
      <w:r w:rsidR="00026160" w:rsidRPr="00026160">
        <w:rPr>
          <w:lang w:val="vi-VN"/>
        </w:rPr>
        <w:t>T</w:t>
      </w:r>
      <w:r w:rsidRPr="00592DB5">
        <w:rPr>
          <w:lang w:val="vi-VN"/>
        </w:rPr>
        <w:t xml:space="preserve"> bao gồm nhiều công đoạn khác nhau và cũng phức tạp như bản thân hiện thực. Để dễ nhận biết, người ta mô hình hóa quá trình này thành các công đoạn: 1) Thông tin nhiều chiều giữa chủ thể và đối tượng phản ánh</w:t>
      </w:r>
      <w:r w:rsidR="00A71947" w:rsidRPr="003B05BA">
        <w:rPr>
          <w:lang w:val="vi-VN"/>
        </w:rPr>
        <w:t>,</w:t>
      </w:r>
      <w:r w:rsidRPr="00592DB5">
        <w:rPr>
          <w:lang w:val="vi-VN"/>
        </w:rPr>
        <w:t xml:space="preserve"> thực chất của công đoạn này là chọn lọc và xác định thông tin</w:t>
      </w:r>
      <w:r w:rsidR="00A71947" w:rsidRPr="003B05BA">
        <w:rPr>
          <w:lang w:val="vi-VN"/>
        </w:rPr>
        <w:t>;</w:t>
      </w:r>
      <w:r w:rsidRPr="00592DB5">
        <w:rPr>
          <w:lang w:val="vi-VN"/>
        </w:rPr>
        <w:t xml:space="preserve"> 2) Sáng tạo đối tượng trong tư duy thành hình ảnh tinh thần</w:t>
      </w:r>
      <w:r w:rsidR="00A71947" w:rsidRPr="003B05BA">
        <w:rPr>
          <w:lang w:val="vi-VN"/>
        </w:rPr>
        <w:t>,</w:t>
      </w:r>
      <w:r w:rsidRPr="00592DB5">
        <w:rPr>
          <w:lang w:val="vi-VN"/>
        </w:rPr>
        <w:t xml:space="preserve"> thực chất của công đoạn này là mô hình hoá, mã hoá các đối tượng nhận thức thành các ý tưởng phi vật chất với nhiều trình độ khác nhau, mà cao nhất là ở trình độ phản tư (Reflection</w:t>
      </w:r>
      <w:r w:rsidR="00A71947" w:rsidRPr="003B05BA">
        <w:rPr>
          <w:lang w:val="vi-VN"/>
        </w:rPr>
        <w:t xml:space="preserve"> </w:t>
      </w:r>
      <w:r w:rsidRPr="00592DB5">
        <w:rPr>
          <w:lang w:val="vi-VN"/>
        </w:rPr>
        <w:t>- tinh thần phản ánh chính nó)</w:t>
      </w:r>
      <w:r w:rsidR="00A71947" w:rsidRPr="003B05BA">
        <w:rPr>
          <w:lang w:val="vi-VN"/>
        </w:rPr>
        <w:t>;</w:t>
      </w:r>
      <w:r w:rsidRPr="00592DB5">
        <w:rPr>
          <w:lang w:val="vi-VN"/>
        </w:rPr>
        <w:t xml:space="preserve"> 3) Chuyển cái đã được phản ánh từ tư duy ra hiện thực, thực chất của công đoạn này là hiện thực hoá </w:t>
      </w:r>
      <w:r w:rsidR="00A71947" w:rsidRPr="003B05BA">
        <w:rPr>
          <w:lang w:val="vi-VN"/>
        </w:rPr>
        <w:t>Y</w:t>
      </w:r>
      <w:r w:rsidR="00026160" w:rsidRPr="00026160">
        <w:rPr>
          <w:lang w:val="vi-VN"/>
        </w:rPr>
        <w:t>T</w:t>
      </w:r>
      <w:r w:rsidRPr="00592DB5">
        <w:rPr>
          <w:lang w:val="vi-VN"/>
        </w:rPr>
        <w:t xml:space="preserve"> trong hoạt động thực tiễn nhằm cải biến hiện thực và sáng tạo ra </w:t>
      </w:r>
      <w:r w:rsidR="00A71947" w:rsidRPr="003B05BA">
        <w:rPr>
          <w:lang w:val="vi-VN"/>
        </w:rPr>
        <w:t>Y</w:t>
      </w:r>
      <w:r w:rsidR="00026160" w:rsidRPr="00026160">
        <w:rPr>
          <w:lang w:val="vi-VN"/>
        </w:rPr>
        <w:t>T</w:t>
      </w:r>
      <w:r w:rsidRPr="00592DB5">
        <w:rPr>
          <w:lang w:val="vi-VN"/>
        </w:rPr>
        <w:t xml:space="preserve"> mới.</w:t>
      </w:r>
    </w:p>
    <w:p w:rsidR="00E02786" w:rsidRPr="00592DB5" w:rsidRDefault="00E02786" w:rsidP="003B05BA">
      <w:pPr>
        <w:pStyle w:val="NoSpacing"/>
        <w:spacing w:line="240" w:lineRule="auto"/>
        <w:rPr>
          <w:lang w:val="vi-VN"/>
        </w:rPr>
      </w:pPr>
      <w:r w:rsidRPr="00592DB5">
        <w:rPr>
          <w:lang w:val="vi-VN"/>
        </w:rPr>
        <w:t>Liên quan đến sự phản tư là vấn đề tự Y</w:t>
      </w:r>
      <w:r w:rsidR="00026160" w:rsidRPr="00026160">
        <w:rPr>
          <w:lang w:val="vi-VN"/>
        </w:rPr>
        <w:t>T</w:t>
      </w:r>
      <w:r w:rsidRPr="00592DB5">
        <w:rPr>
          <w:lang w:val="vi-VN"/>
        </w:rPr>
        <w:t xml:space="preserve">, một phương diện nhận thức đã </w:t>
      </w:r>
      <w:r w:rsidR="002753AE" w:rsidRPr="003B05BA">
        <w:rPr>
          <w:lang w:val="vi-VN"/>
        </w:rPr>
        <w:t xml:space="preserve">được </w:t>
      </w:r>
      <w:r w:rsidRPr="00592DB5">
        <w:rPr>
          <w:lang w:val="vi-VN"/>
        </w:rPr>
        <w:t xml:space="preserve">chú ý ngay từ thời Socrates - con người nhận thức về chính bản thân mình. Trên thực tế, quá trình nhận thức nào cũng bao hàm trong nó việc chủ thể nhận thức chính mình, dù chủ thể là cá nhân hay chủ thể là cộng đồng hoặc xã hội. Trong quá trình phản ánh thế giới, con người buộc phải tự tách mình đến mức đủ độc lập với khách thể để nhận thức nó. Chính trong quá trình đó, con người phải biết mình là ai, có năng lực đến đâu và có mục đích gì trong việc khám phá đối tượng. Tự </w:t>
      </w:r>
      <w:r w:rsidR="00026160" w:rsidRPr="00592DB5">
        <w:rPr>
          <w:lang w:val="vi-VN"/>
        </w:rPr>
        <w:t>Y</w:t>
      </w:r>
      <w:r w:rsidR="00026160" w:rsidRPr="00026160">
        <w:rPr>
          <w:lang w:val="vi-VN"/>
        </w:rPr>
        <w:t>T</w:t>
      </w:r>
      <w:r w:rsidR="00026160" w:rsidRPr="00592DB5">
        <w:rPr>
          <w:lang w:val="vi-VN"/>
        </w:rPr>
        <w:t xml:space="preserve"> </w:t>
      </w:r>
      <w:r w:rsidRPr="00592DB5">
        <w:rPr>
          <w:lang w:val="vi-VN"/>
        </w:rPr>
        <w:t xml:space="preserve">đánh dấu trình độ phát triển của </w:t>
      </w:r>
      <w:r w:rsidR="00026160" w:rsidRPr="00592DB5">
        <w:rPr>
          <w:lang w:val="vi-VN"/>
        </w:rPr>
        <w:t>Y</w:t>
      </w:r>
      <w:r w:rsidR="00026160" w:rsidRPr="00026160">
        <w:rPr>
          <w:lang w:val="vi-VN"/>
        </w:rPr>
        <w:t>T</w:t>
      </w:r>
      <w:r w:rsidR="00026160" w:rsidRPr="00592DB5">
        <w:rPr>
          <w:lang w:val="vi-VN"/>
        </w:rPr>
        <w:t xml:space="preserve"> </w:t>
      </w:r>
      <w:r w:rsidRPr="00592DB5">
        <w:rPr>
          <w:lang w:val="vi-VN"/>
        </w:rPr>
        <w:t xml:space="preserve">- con người nhận thức về bản thân mình càng sâu sắc bao nhiêu thì khả năng nhận thức thế giới bên ngoài càng mạnh mẽ bấy nhiêu. Đối với lịch sử, tự </w:t>
      </w:r>
      <w:r w:rsidR="00026160" w:rsidRPr="00592DB5">
        <w:rPr>
          <w:lang w:val="vi-VN"/>
        </w:rPr>
        <w:t>Y</w:t>
      </w:r>
      <w:r w:rsidR="00026160" w:rsidRPr="00026160">
        <w:rPr>
          <w:lang w:val="vi-VN"/>
        </w:rPr>
        <w:t>T</w:t>
      </w:r>
      <w:r w:rsidR="00026160" w:rsidRPr="00592DB5">
        <w:rPr>
          <w:lang w:val="vi-VN"/>
        </w:rPr>
        <w:t xml:space="preserve"> </w:t>
      </w:r>
      <w:r w:rsidRPr="00592DB5">
        <w:rPr>
          <w:lang w:val="vi-VN"/>
        </w:rPr>
        <w:t xml:space="preserve">của xã hội hay của các cộng đồng có ý nghĩa đặc biệt to lớn. </w:t>
      </w:r>
      <w:r w:rsidR="00026160" w:rsidRPr="00592DB5">
        <w:rPr>
          <w:lang w:val="vi-VN"/>
        </w:rPr>
        <w:t>Y</w:t>
      </w:r>
      <w:r w:rsidR="00026160" w:rsidRPr="00026160">
        <w:rPr>
          <w:lang w:val="vi-VN"/>
        </w:rPr>
        <w:t>T</w:t>
      </w:r>
      <w:r w:rsidR="00026160" w:rsidRPr="00592DB5">
        <w:rPr>
          <w:lang w:val="vi-VN"/>
        </w:rPr>
        <w:t xml:space="preserve"> </w:t>
      </w:r>
      <w:r w:rsidRPr="00592DB5">
        <w:rPr>
          <w:lang w:val="vi-VN"/>
        </w:rPr>
        <w:t xml:space="preserve">của một giai cấp, một dân tộc, một quốc gia… là sản phẩm của lịch sử nhưng trên thực tế, cũng trực tiếp làm nên lịch sử. </w:t>
      </w:r>
    </w:p>
    <w:p w:rsidR="00E02786" w:rsidRPr="002753AE" w:rsidRDefault="00E02786" w:rsidP="003B05BA">
      <w:pPr>
        <w:pStyle w:val="NoSpacing"/>
        <w:spacing w:line="240" w:lineRule="auto"/>
        <w:rPr>
          <w:lang w:val="vi-VN"/>
        </w:rPr>
      </w:pPr>
      <w:r w:rsidRPr="00592DB5">
        <w:rPr>
          <w:lang w:val="vi-VN"/>
        </w:rPr>
        <w:t xml:space="preserve">Về kết cấu của Y, do </w:t>
      </w:r>
      <w:r w:rsidR="002753AE" w:rsidRPr="00592DB5">
        <w:rPr>
          <w:lang w:val="vi-VN"/>
        </w:rPr>
        <w:t>l</w:t>
      </w:r>
      <w:r w:rsidR="002753AE" w:rsidRPr="003B05BA">
        <w:rPr>
          <w:lang w:val="vi-VN"/>
        </w:rPr>
        <w:t>ô</w:t>
      </w:r>
      <w:r w:rsidR="002753AE">
        <w:rPr>
          <w:lang w:val="vi-VN"/>
        </w:rPr>
        <w:t>g</w:t>
      </w:r>
      <w:r w:rsidR="002753AE" w:rsidRPr="003B05BA">
        <w:rPr>
          <w:lang w:val="vi-VN"/>
        </w:rPr>
        <w:t>í</w:t>
      </w:r>
      <w:r w:rsidR="002753AE" w:rsidRPr="00592DB5">
        <w:rPr>
          <w:lang w:val="vi-VN"/>
        </w:rPr>
        <w:t xml:space="preserve">c </w:t>
      </w:r>
      <w:r w:rsidRPr="00592DB5">
        <w:rPr>
          <w:lang w:val="vi-VN"/>
        </w:rPr>
        <w:t xml:space="preserve">sáng tạo đến tận ngày nay vẫn ít nhiều là một “hộp đen” nên trên thực tế, Y cũng có kết cấu không đơn giản. Người ta phân loại </w:t>
      </w:r>
      <w:r w:rsidR="00026160" w:rsidRPr="00592DB5">
        <w:rPr>
          <w:lang w:val="vi-VN"/>
        </w:rPr>
        <w:t>Y</w:t>
      </w:r>
      <w:r w:rsidR="00026160" w:rsidRPr="00026160">
        <w:rPr>
          <w:lang w:val="vi-VN"/>
        </w:rPr>
        <w:t>T</w:t>
      </w:r>
      <w:r w:rsidR="00026160" w:rsidRPr="00592DB5">
        <w:rPr>
          <w:lang w:val="vi-VN"/>
        </w:rPr>
        <w:t xml:space="preserve"> </w:t>
      </w:r>
      <w:r w:rsidRPr="00592DB5">
        <w:rPr>
          <w:lang w:val="vi-VN"/>
        </w:rPr>
        <w:t xml:space="preserve">thành các dạng khác nhau chủ yếu là để tiện cho nhận thức, chẳng hạn tri thức, tình cảm, thái độ, niềm tin, ý chí… Trong đó, tri thức được coi là nội dung và phương thức tồn tại cơ bản của </w:t>
      </w:r>
      <w:r w:rsidR="00026160" w:rsidRPr="00592DB5">
        <w:rPr>
          <w:lang w:val="vi-VN"/>
        </w:rPr>
        <w:t>Y</w:t>
      </w:r>
      <w:r w:rsidR="00026160" w:rsidRPr="00026160">
        <w:rPr>
          <w:lang w:val="vi-VN"/>
        </w:rPr>
        <w:t>T</w:t>
      </w:r>
      <w:r w:rsidR="004407E6" w:rsidRPr="00DD7210">
        <w:rPr>
          <w:lang w:val="vi-VN"/>
        </w:rPr>
        <w:t>.</w:t>
      </w:r>
      <w:r w:rsidRPr="00592DB5">
        <w:rPr>
          <w:lang w:val="vi-VN"/>
        </w:rPr>
        <w:t xml:space="preserve"> Tri thức có nhiều hình thức khác nhau, nhưng dựa vào sự tiến triển của khoa học trong lịch sử, người ta có thể phân loại theo lĩnh vực nhận thức, như</w:t>
      </w:r>
      <w:r w:rsidRPr="00592DB5">
        <w:rPr>
          <w:lang w:val="vi-VN"/>
        </w:rPr>
        <w:softHyphen/>
        <w:t xml:space="preserve"> tri thức về tự nhiên, xã hội và con người hay về quá khứ, hiện tại và tương lai…; hoặc theo trình độ phản ánh, như tri thức cảm tính và tri thức lý tính; </w:t>
      </w:r>
      <w:r w:rsidRPr="00592DB5">
        <w:rPr>
          <w:lang w:val="vi-VN"/>
        </w:rPr>
        <w:lastRenderedPageBreak/>
        <w:t>tri thức kinh nghiệm và tri thức lý luận; tri thức tiền khoa học và tri thức khoa học</w:t>
      </w:r>
      <w:r w:rsidR="004407E6" w:rsidRPr="00DD7210">
        <w:rPr>
          <w:lang w:val="vi-VN"/>
        </w:rPr>
        <w:t>,</w:t>
      </w:r>
      <w:r w:rsidRPr="00592DB5">
        <w:rPr>
          <w:lang w:val="vi-VN"/>
        </w:rPr>
        <w:t xml:space="preserve"> v.v</w:t>
      </w:r>
      <w:r w:rsidR="002753AE" w:rsidRPr="003B05BA">
        <w:rPr>
          <w:lang w:val="vi-VN"/>
        </w:rPr>
        <w:t>.</w:t>
      </w:r>
    </w:p>
    <w:p w:rsidR="00E02786" w:rsidRPr="00592DB5" w:rsidRDefault="00E02786" w:rsidP="003B05BA">
      <w:pPr>
        <w:pStyle w:val="NoSpacing"/>
        <w:spacing w:line="240" w:lineRule="auto"/>
        <w:rPr>
          <w:lang w:val="vi-VN"/>
        </w:rPr>
      </w:pPr>
      <w:r w:rsidRPr="00592DB5">
        <w:rPr>
          <w:lang w:val="vi-VN"/>
        </w:rPr>
        <w:t xml:space="preserve">Những thập niên gần đây, khoa học hiện đại còn chú ý đến mặt sáng tạo và mặt cảm tính của sự hình thành và phát triển </w:t>
      </w:r>
      <w:r w:rsidR="00026160" w:rsidRPr="00592DB5">
        <w:rPr>
          <w:lang w:val="vi-VN"/>
        </w:rPr>
        <w:t>Y</w:t>
      </w:r>
      <w:r w:rsidR="00026160" w:rsidRPr="00026160">
        <w:rPr>
          <w:lang w:val="vi-VN"/>
        </w:rPr>
        <w:t>T</w:t>
      </w:r>
      <w:r w:rsidRPr="00592DB5">
        <w:rPr>
          <w:lang w:val="vi-VN"/>
        </w:rPr>
        <w:t xml:space="preserve">, trong đó tình cảm, thái độ, niềm tin, ý chí tuy không phải thuộc thành phần của của lý tính, nhưng lại có vai trò đặc biệt đối với sự sáng tạo. Chỉ số trí tuệ xúc cảm EQ (Emotional Intelligence Quotient) đã được thừa nhận để bổ sung cho chỉ số trí tuệ (Intelligence Quotient) dùng để đo năng lực ý thức của cá nhân. Cùng với điều đó, tình cảm, ý chí, niềm tin… được coi là một động lực cực kỳ quan trọng của hoạt động con người, thúc đẩy trí tuệ đạt đến đỉnh cao mới. </w:t>
      </w:r>
    </w:p>
    <w:p w:rsidR="00E02786" w:rsidRPr="003B05BA" w:rsidRDefault="00E02786" w:rsidP="003B05BA">
      <w:pPr>
        <w:pStyle w:val="NoSpacing"/>
        <w:spacing w:line="240" w:lineRule="auto"/>
        <w:rPr>
          <w:lang w:val="vi-VN"/>
        </w:rPr>
      </w:pPr>
      <w:r w:rsidRPr="00592DB5">
        <w:rPr>
          <w:lang w:val="vi-VN"/>
        </w:rPr>
        <w:t>Ngoài ra, khoa học ngày nay còn chú ý đến một số loại hình có liên quan trực tiếp đến ý thức và có vai trò nhất định trong sự phát triển của ý thức, như vô thức, tiềm thức, trực giác (Intuition), thần giao cách cảm…</w:t>
      </w:r>
    </w:p>
    <w:p w:rsidR="00E02786" w:rsidRPr="00592DB5" w:rsidRDefault="00E02786" w:rsidP="003B05BA">
      <w:pPr>
        <w:pStyle w:val="NoSpacing"/>
        <w:spacing w:line="240" w:lineRule="auto"/>
        <w:rPr>
          <w:lang w:val="vi-VN"/>
        </w:rPr>
      </w:pPr>
      <w:r w:rsidRPr="00592DB5">
        <w:rPr>
          <w:lang w:val="vi-VN"/>
        </w:rPr>
        <w:t xml:space="preserve">Tiềm thức là những hoạt động tâm lý diễn ra bên ngoài sự kiểm soát của </w:t>
      </w:r>
      <w:r w:rsidR="00026160" w:rsidRPr="00592DB5">
        <w:rPr>
          <w:lang w:val="vi-VN"/>
        </w:rPr>
        <w:t>Y</w:t>
      </w:r>
      <w:r w:rsidR="00026160" w:rsidRPr="00026160">
        <w:rPr>
          <w:lang w:val="vi-VN"/>
        </w:rPr>
        <w:t>T</w:t>
      </w:r>
      <w:r w:rsidRPr="00592DB5">
        <w:rPr>
          <w:lang w:val="vi-VN"/>
        </w:rPr>
        <w:t xml:space="preserve">. Về thực chất, tiềm thức là những tri thức mà chủ thể đã có được từ trước nhưng đã gần như thành bản năng, thành kỹ năng nằm trong tầng sâu </w:t>
      </w:r>
      <w:r w:rsidR="00026160" w:rsidRPr="00592DB5">
        <w:rPr>
          <w:lang w:val="vi-VN"/>
        </w:rPr>
        <w:t>Y</w:t>
      </w:r>
      <w:r w:rsidR="00026160" w:rsidRPr="00026160">
        <w:rPr>
          <w:lang w:val="vi-VN"/>
        </w:rPr>
        <w:t>T</w:t>
      </w:r>
      <w:r w:rsidR="00026160" w:rsidRPr="00592DB5">
        <w:rPr>
          <w:lang w:val="vi-VN"/>
        </w:rPr>
        <w:t xml:space="preserve"> </w:t>
      </w:r>
      <w:r w:rsidRPr="00592DB5">
        <w:rPr>
          <w:lang w:val="vi-VN"/>
        </w:rPr>
        <w:t xml:space="preserve">của chủ thể, là </w:t>
      </w:r>
      <w:r w:rsidR="00026160" w:rsidRPr="00592DB5">
        <w:rPr>
          <w:lang w:val="vi-VN"/>
        </w:rPr>
        <w:t>Y</w:t>
      </w:r>
      <w:r w:rsidR="00026160" w:rsidRPr="00026160">
        <w:rPr>
          <w:lang w:val="vi-VN"/>
        </w:rPr>
        <w:t>T</w:t>
      </w:r>
      <w:r w:rsidR="00026160" w:rsidRPr="00592DB5">
        <w:rPr>
          <w:lang w:val="vi-VN"/>
        </w:rPr>
        <w:t xml:space="preserve"> </w:t>
      </w:r>
      <w:r w:rsidRPr="00592DB5">
        <w:rPr>
          <w:lang w:val="vi-VN"/>
        </w:rPr>
        <w:t>dưới dạng tiềm tàng. Do đó, tiềm thức có thể tự động gây ra các hoạt động tâm lý và nhận thức mà chủ thể không cần kiểm soát chúng một cách trực tiếp. Tiềm thức có vai trò quan trọng trong đời sống và tư duy khoa học. Tiềm thức gắn bó rất chặt chẽ với loại hình tư duy chính xác, được lặp lại nhiều lần. Khi tiềm thức hoạt động sẽ góp phần giảm bớt sự quá tải của đầu óc, khi công việc lặp lại nhiều lần, mà vẫn đảm bảo độ chính xác cao và chặt chẽ cần thiết của tư duy khoa học.</w:t>
      </w:r>
    </w:p>
    <w:p w:rsidR="00E02786" w:rsidRPr="00592DB5" w:rsidRDefault="00E02786" w:rsidP="003B05BA">
      <w:pPr>
        <w:pStyle w:val="NoSpacing"/>
        <w:spacing w:line="240" w:lineRule="auto"/>
        <w:rPr>
          <w:lang w:val="vi-VN"/>
        </w:rPr>
      </w:pPr>
      <w:r w:rsidRPr="00592DB5">
        <w:rPr>
          <w:lang w:val="vi-VN"/>
        </w:rPr>
        <w:t xml:space="preserve">Vô thức là những hiện tượng tâm lý không phải do lý trí điều khiển, nằm ngoài phạm vi của lý trí mà </w:t>
      </w:r>
      <w:r w:rsidR="00026160" w:rsidRPr="00592DB5">
        <w:rPr>
          <w:lang w:val="vi-VN"/>
        </w:rPr>
        <w:t>Y</w:t>
      </w:r>
      <w:r w:rsidR="00026160" w:rsidRPr="00026160">
        <w:rPr>
          <w:lang w:val="vi-VN"/>
        </w:rPr>
        <w:t>T</w:t>
      </w:r>
      <w:r w:rsidR="00026160" w:rsidRPr="00592DB5">
        <w:rPr>
          <w:lang w:val="vi-VN"/>
        </w:rPr>
        <w:t xml:space="preserve"> </w:t>
      </w:r>
      <w:r w:rsidRPr="00592DB5">
        <w:rPr>
          <w:lang w:val="vi-VN"/>
        </w:rPr>
        <w:t xml:space="preserve">không kiểm soát được trong một lúc nào đó. Chúng điều khiển những hành vi thuộc về bản năng, thói quen... trong con người thông qua phản xạ không điều kiện. Con người là một thực thể xã hội có </w:t>
      </w:r>
      <w:r w:rsidR="00026160" w:rsidRPr="00592DB5">
        <w:rPr>
          <w:lang w:val="vi-VN"/>
        </w:rPr>
        <w:t>Y</w:t>
      </w:r>
      <w:r w:rsidR="00026160" w:rsidRPr="00026160">
        <w:rPr>
          <w:lang w:val="vi-VN"/>
        </w:rPr>
        <w:t>T</w:t>
      </w:r>
      <w:r w:rsidRPr="00592DB5">
        <w:rPr>
          <w:lang w:val="vi-VN"/>
        </w:rPr>
        <w:t xml:space="preserve">, nhưng không phải mọi hành vi của con người đều do lý trí chỉ đạo. Trong đời sống của con người, có những hành vi do bản năng chi phối hoặc do những động tác được lặp đi lặp lại nhiều lần trở thành thói quen đến mức chúng tự động xảy ra ngay cả khi không có sự điều khiển của lý trí. Vô thức là những trạng thái tâm lý ở tầng sâu điều chỉnh sự suy nghĩ, hành vi, thái độ ứng xử của con người mà chưa có sự can thiệp của lý trí. </w:t>
      </w:r>
    </w:p>
    <w:p w:rsidR="00E02786" w:rsidRPr="00592DB5" w:rsidRDefault="00E02786" w:rsidP="003B05BA">
      <w:pPr>
        <w:pStyle w:val="NoSpacing"/>
        <w:spacing w:line="240" w:lineRule="auto"/>
        <w:rPr>
          <w:lang w:val="vi-VN"/>
        </w:rPr>
      </w:pPr>
      <w:r w:rsidRPr="00592DB5">
        <w:rPr>
          <w:lang w:val="vi-VN"/>
        </w:rPr>
        <w:t>Vô thức biểu hiện ra thành nhiều hiện tượng khác nhau như bản năng ham muốn, giấc mơ, bị thôi miên, lỡ lời, nói nhịu,... Mỗi hiện tượng vô thức có vùng hoạt động riêng, có vai trò, chức năng riêng, song tất cả đều có một chức năng chung là giải toả những ức chế trong hoạt động thần kinh vượt ngưỡng</w:t>
      </w:r>
      <w:r w:rsidR="002753AE" w:rsidRPr="003B05BA">
        <w:rPr>
          <w:lang w:val="vi-VN"/>
        </w:rPr>
        <w:t>,</w:t>
      </w:r>
      <w:r w:rsidRPr="00592DB5">
        <w:rPr>
          <w:lang w:val="vi-VN"/>
        </w:rPr>
        <w:t xml:space="preserve"> nhất là những ham muốn bản năng không được phép bộc lộ ra và thực hiện trong quy tắc của đời sống cộng đồng. Nó góp phần quan trọng trong việc lập lại thế cân bằng trong hoạt động tinh thần của con người mà không dẫn tới trạng thái ức chế quá mức. Nghiên cứu những hiện tượng vô thức giúp cho con người luôn làm chủ đời sống nội tâm, có phương pháp kiềm chế đúng quy luật những trạng thái ức chế của tinh thần. </w:t>
      </w:r>
    </w:p>
    <w:p w:rsidR="00E02786" w:rsidRPr="00592DB5" w:rsidRDefault="00E02786" w:rsidP="003B05BA">
      <w:pPr>
        <w:pStyle w:val="NoSpacing"/>
        <w:spacing w:line="240" w:lineRule="auto"/>
        <w:rPr>
          <w:lang w:val="vi-VN"/>
        </w:rPr>
      </w:pPr>
      <w:r w:rsidRPr="00592DB5">
        <w:rPr>
          <w:lang w:val="vi-VN"/>
        </w:rPr>
        <w:lastRenderedPageBreak/>
        <w:t xml:space="preserve">Ngày nay, khoa học và công nghệ hiện đại đã có những bước phát triển mạnh mẽ, sản xuất ra nhiều loại máy móc không những có khả năng thay thế lao động cơ bắp, mà còn có thể thay thế cho một phần lao động trí óc của con người. Trí tuệ nhân tạo (AI - Artificial Intelligence) là một loại hình khoa học công nghệ phát triển mạnh trong thời gian gần đây và đang có những triển vọng hứa hẹn. Mặc dù vậy, điều đó vẫn không có nghĩa là máy móc cũng có </w:t>
      </w:r>
      <w:r w:rsidR="00026160" w:rsidRPr="00592DB5">
        <w:rPr>
          <w:lang w:val="vi-VN"/>
        </w:rPr>
        <w:t>Y</w:t>
      </w:r>
      <w:r w:rsidR="00026160" w:rsidRPr="00026160">
        <w:rPr>
          <w:lang w:val="vi-VN"/>
        </w:rPr>
        <w:t>T</w:t>
      </w:r>
      <w:r w:rsidR="00026160" w:rsidRPr="00592DB5">
        <w:rPr>
          <w:lang w:val="vi-VN"/>
        </w:rPr>
        <w:t xml:space="preserve"> </w:t>
      </w:r>
      <w:r w:rsidRPr="00592DB5">
        <w:rPr>
          <w:lang w:val="vi-VN"/>
        </w:rPr>
        <w:t>như</w:t>
      </w:r>
      <w:r w:rsidRPr="00592DB5">
        <w:rPr>
          <w:lang w:val="vi-VN"/>
        </w:rPr>
        <w:softHyphen/>
        <w:t xml:space="preserve"> con người. Trí tuệ Robot và </w:t>
      </w:r>
      <w:r w:rsidR="00026160" w:rsidRPr="00592DB5">
        <w:rPr>
          <w:lang w:val="vi-VN"/>
        </w:rPr>
        <w:t>Y</w:t>
      </w:r>
      <w:r w:rsidR="00026160" w:rsidRPr="00026160">
        <w:rPr>
          <w:lang w:val="vi-VN"/>
        </w:rPr>
        <w:t>T</w:t>
      </w:r>
      <w:r w:rsidR="00026160" w:rsidRPr="00592DB5">
        <w:rPr>
          <w:lang w:val="vi-VN"/>
        </w:rPr>
        <w:t xml:space="preserve"> </w:t>
      </w:r>
      <w:r w:rsidRPr="00592DB5">
        <w:rPr>
          <w:lang w:val="vi-VN"/>
        </w:rPr>
        <w:t xml:space="preserve">là hai hiện tượng khác nhau về bản chất. “Người máy thông minh” về nguyên tắc, dù thông minh đến đâu cũng mới chỉ là những kết cấu kỹ thuật do con người sáng tạo ra, được lập trình cho những vận hành bắt chước tư duy và hoạt động của con người. Robot có thể khắc phục được nhiều hạn chế sinh học của con người, nhưng không thể thay thế được con người tư duy vì </w:t>
      </w:r>
      <w:r w:rsidR="00026160" w:rsidRPr="00592DB5">
        <w:rPr>
          <w:lang w:val="vi-VN"/>
        </w:rPr>
        <w:t>Y</w:t>
      </w:r>
      <w:r w:rsidR="00026160" w:rsidRPr="00026160">
        <w:rPr>
          <w:lang w:val="vi-VN"/>
        </w:rPr>
        <w:t>T</w:t>
      </w:r>
      <w:r w:rsidR="00026160" w:rsidRPr="00592DB5">
        <w:rPr>
          <w:lang w:val="vi-VN"/>
        </w:rPr>
        <w:t xml:space="preserve"> </w:t>
      </w:r>
      <w:r w:rsidRPr="00592DB5">
        <w:rPr>
          <w:lang w:val="vi-VN"/>
        </w:rPr>
        <w:t>mang bản chất xã hội. Không phải là một thực thể sinh học - xã hội, Robot không thể sáng tạo lại hiện thực dưới dạng tinh thần trong l</w:t>
      </w:r>
      <w:r w:rsidR="002753AE" w:rsidRPr="003B05BA">
        <w:rPr>
          <w:lang w:val="vi-VN"/>
        </w:rPr>
        <w:t>ị</w:t>
      </w:r>
      <w:r w:rsidRPr="00592DB5">
        <w:rPr>
          <w:lang w:val="vi-VN"/>
        </w:rPr>
        <w:t xml:space="preserve">ch sử bản thân nó. Giá trị và văn hóa là cái không thể lập trình được. </w:t>
      </w:r>
    </w:p>
    <w:p w:rsidR="00E02786" w:rsidRPr="00592DB5" w:rsidRDefault="00E02786" w:rsidP="003B05BA">
      <w:pPr>
        <w:pStyle w:val="NoSpacing"/>
        <w:spacing w:line="240" w:lineRule="auto"/>
        <w:rPr>
          <w:lang w:val="vi-VN"/>
        </w:rPr>
      </w:pPr>
      <w:r w:rsidRPr="00592DB5">
        <w:rPr>
          <w:lang w:val="vi-VN"/>
        </w:rPr>
        <w:t xml:space="preserve">Một sự hiểu biết toàn diện, đầy đủ và thuyết phục về </w:t>
      </w:r>
      <w:r w:rsidR="00026160" w:rsidRPr="00592DB5">
        <w:rPr>
          <w:lang w:val="vi-VN"/>
        </w:rPr>
        <w:t>Y</w:t>
      </w:r>
      <w:r w:rsidR="00026160" w:rsidRPr="00026160">
        <w:rPr>
          <w:lang w:val="vi-VN"/>
        </w:rPr>
        <w:t>T</w:t>
      </w:r>
      <w:r w:rsidR="00026160" w:rsidRPr="00592DB5">
        <w:rPr>
          <w:lang w:val="vi-VN"/>
        </w:rPr>
        <w:t xml:space="preserve"> </w:t>
      </w:r>
      <w:r w:rsidRPr="00592DB5">
        <w:rPr>
          <w:lang w:val="vi-VN"/>
        </w:rPr>
        <w:t xml:space="preserve">hiện vẫn được coi là chưa có. Do đó, một cách tiếp cận tổng hợp và đa nhiệm cần thiết phải được bổ sung cho các quan niệm triết học để có thể tốt nhất cho sự hiểu biết về </w:t>
      </w:r>
      <w:r w:rsidR="00026160" w:rsidRPr="00592DB5">
        <w:rPr>
          <w:lang w:val="vi-VN"/>
        </w:rPr>
        <w:t>Y</w:t>
      </w:r>
      <w:r w:rsidR="00026160" w:rsidRPr="00026160">
        <w:rPr>
          <w:lang w:val="vi-VN"/>
        </w:rPr>
        <w:t>T</w:t>
      </w:r>
      <w:r w:rsidRPr="00592DB5">
        <w:rPr>
          <w:lang w:val="vi-VN"/>
        </w:rPr>
        <w:t>.</w:t>
      </w:r>
    </w:p>
    <w:p w:rsidR="00E02786" w:rsidRPr="00E02786" w:rsidRDefault="00E02786" w:rsidP="003B05BA">
      <w:pPr>
        <w:pStyle w:val="Title"/>
        <w:spacing w:after="0" w:afterAutospacing="0" w:line="240" w:lineRule="auto"/>
        <w:rPr>
          <w:rFonts w:ascii="Times New Roman Bold" w:hAnsi="Times New Roman Bold" w:hint="eastAsia"/>
          <w:spacing w:val="0"/>
          <w:lang w:val="nl-NL"/>
        </w:rPr>
      </w:pPr>
      <w:r w:rsidRPr="00E02786">
        <w:rPr>
          <w:rFonts w:ascii="Times New Roman Bold" w:hAnsi="Times New Roman Bold"/>
          <w:spacing w:val="0"/>
          <w:lang w:val="nl-NL"/>
        </w:rPr>
        <w:t>HỒ SĨ QUÝ</w:t>
      </w:r>
    </w:p>
    <w:p w:rsidR="002753AE" w:rsidRPr="003B05BA" w:rsidRDefault="002753AE" w:rsidP="003B05BA">
      <w:pPr>
        <w:widowControl w:val="0"/>
        <w:spacing w:line="240" w:lineRule="auto"/>
        <w:outlineLvl w:val="0"/>
        <w:rPr>
          <w:rFonts w:cs="Times New Roman"/>
          <w:b/>
          <w:sz w:val="24"/>
          <w:szCs w:val="24"/>
        </w:rPr>
      </w:pPr>
    </w:p>
    <w:p w:rsidR="00E02786" w:rsidRPr="002753AE" w:rsidRDefault="00E02786" w:rsidP="003B05BA">
      <w:pPr>
        <w:widowControl w:val="0"/>
        <w:spacing w:line="240" w:lineRule="auto"/>
        <w:outlineLvl w:val="0"/>
        <w:rPr>
          <w:rFonts w:cs="Times New Roman"/>
          <w:b/>
          <w:spacing w:val="0"/>
          <w:sz w:val="24"/>
          <w:szCs w:val="24"/>
        </w:rPr>
      </w:pPr>
      <w:r w:rsidRPr="002753AE">
        <w:rPr>
          <w:rFonts w:cs="Times New Roman"/>
          <w:b/>
          <w:sz w:val="24"/>
          <w:szCs w:val="24"/>
        </w:rPr>
        <w:t>Tài liệu tham khảo</w:t>
      </w:r>
    </w:p>
    <w:p w:rsidR="00E02786" w:rsidRPr="002753AE" w:rsidRDefault="00E02786" w:rsidP="003B05BA">
      <w:pPr>
        <w:pStyle w:val="FootnoteText"/>
        <w:numPr>
          <w:ilvl w:val="0"/>
          <w:numId w:val="2"/>
        </w:numPr>
        <w:spacing w:line="240" w:lineRule="auto"/>
      </w:pPr>
      <w:r w:rsidRPr="002753AE">
        <w:t xml:space="preserve">V.I. Lênin, </w:t>
      </w:r>
      <w:r w:rsidRPr="002753AE">
        <w:rPr>
          <w:i/>
          <w:iCs/>
        </w:rPr>
        <w:t>Toàn tập</w:t>
      </w:r>
      <w:r w:rsidRPr="003B05BA">
        <w:t>, t</w:t>
      </w:r>
      <w:r w:rsidR="002753AE">
        <w:t>ập</w:t>
      </w:r>
      <w:r w:rsidR="003B05BA">
        <w:t xml:space="preserve"> </w:t>
      </w:r>
      <w:r w:rsidRPr="003B05BA">
        <w:t xml:space="preserve">18, </w:t>
      </w:r>
      <w:r w:rsidRPr="002753AE">
        <w:t>Nxb. Chính trị Quốc gia, Hà Nội, 1980</w:t>
      </w:r>
      <w:r w:rsidR="002753AE">
        <w:t>.</w:t>
      </w:r>
    </w:p>
    <w:p w:rsidR="00E02786" w:rsidRPr="002753AE" w:rsidRDefault="002753AE" w:rsidP="003B05BA">
      <w:pPr>
        <w:pStyle w:val="FootnoteText"/>
        <w:numPr>
          <w:ilvl w:val="0"/>
          <w:numId w:val="2"/>
        </w:numPr>
        <w:spacing w:line="240" w:lineRule="auto"/>
      </w:pPr>
      <w:r>
        <w:t xml:space="preserve">C. </w:t>
      </w:r>
      <w:r w:rsidR="00E02786" w:rsidRPr="002753AE">
        <w:t>Mác và Ph.</w:t>
      </w:r>
      <w:r>
        <w:t xml:space="preserve"> </w:t>
      </w:r>
      <w:r w:rsidR="00E02786" w:rsidRPr="002753AE">
        <w:t>Ăngghen</w:t>
      </w:r>
      <w:r w:rsidR="00E02786" w:rsidRPr="003B05BA">
        <w:rPr>
          <w:iCs/>
        </w:rPr>
        <w:t>,</w:t>
      </w:r>
      <w:r w:rsidR="00E02786" w:rsidRPr="002753AE">
        <w:rPr>
          <w:i/>
          <w:iCs/>
        </w:rPr>
        <w:t xml:space="preserve"> Toàn tập</w:t>
      </w:r>
      <w:r w:rsidR="00E02786" w:rsidRPr="003B05BA">
        <w:t>, t</w:t>
      </w:r>
      <w:r>
        <w:t>ập</w:t>
      </w:r>
      <w:r w:rsidR="00E02786" w:rsidRPr="003B05BA">
        <w:t xml:space="preserve"> 23,</w:t>
      </w:r>
      <w:r w:rsidR="00E02786" w:rsidRPr="002753AE">
        <w:t xml:space="preserve"> Nxb. Chính trị Quốc gia, Hà Nội, 1993.</w:t>
      </w:r>
    </w:p>
    <w:p w:rsidR="00E02786" w:rsidRPr="002753AE" w:rsidRDefault="002753AE" w:rsidP="003B05BA">
      <w:pPr>
        <w:pStyle w:val="FootnoteText"/>
        <w:numPr>
          <w:ilvl w:val="0"/>
          <w:numId w:val="2"/>
        </w:numPr>
        <w:spacing w:line="240" w:lineRule="auto"/>
      </w:pPr>
      <w:r>
        <w:t xml:space="preserve">C. </w:t>
      </w:r>
      <w:r w:rsidR="00E02786" w:rsidRPr="002753AE">
        <w:t>Mác và Ph.</w:t>
      </w:r>
      <w:r>
        <w:t xml:space="preserve"> </w:t>
      </w:r>
      <w:r w:rsidR="00E02786" w:rsidRPr="002753AE">
        <w:t xml:space="preserve">Ăngghen, </w:t>
      </w:r>
      <w:r w:rsidR="00E02786" w:rsidRPr="002753AE">
        <w:rPr>
          <w:i/>
        </w:rPr>
        <w:t>Toàn tập</w:t>
      </w:r>
      <w:r w:rsidR="00E02786" w:rsidRPr="003B05BA">
        <w:t>, t</w:t>
      </w:r>
      <w:r>
        <w:t xml:space="preserve">ập </w:t>
      </w:r>
      <w:r w:rsidR="00E02786" w:rsidRPr="003B05BA">
        <w:t>3, 20,</w:t>
      </w:r>
      <w:r w:rsidR="00E02786" w:rsidRPr="002753AE">
        <w:rPr>
          <w:i/>
        </w:rPr>
        <w:t xml:space="preserve"> </w:t>
      </w:r>
      <w:r w:rsidR="00E02786" w:rsidRPr="002753AE">
        <w:t>Nxb</w:t>
      </w:r>
      <w:r>
        <w:t>.</w:t>
      </w:r>
      <w:r w:rsidR="00E02786" w:rsidRPr="002753AE">
        <w:t xml:space="preserve"> Chính trị Quốc gia, Hà Nội,</w:t>
      </w:r>
      <w:r w:rsidR="00E02786" w:rsidRPr="002753AE">
        <w:rPr>
          <w:i/>
        </w:rPr>
        <w:t xml:space="preserve"> </w:t>
      </w:r>
      <w:r w:rsidR="00E02786" w:rsidRPr="002753AE">
        <w:t>1994</w:t>
      </w:r>
      <w:r>
        <w:t>.</w:t>
      </w:r>
    </w:p>
    <w:p w:rsidR="002753AE" w:rsidRPr="008948D3" w:rsidRDefault="002753AE" w:rsidP="002753AE">
      <w:pPr>
        <w:pStyle w:val="FootnoteText"/>
        <w:numPr>
          <w:ilvl w:val="0"/>
          <w:numId w:val="2"/>
        </w:numPr>
        <w:spacing w:line="240" w:lineRule="auto"/>
      </w:pPr>
      <w:r>
        <w:t>“</w:t>
      </w:r>
      <w:r w:rsidRPr="008948D3">
        <w:t>Consciousness</w:t>
      </w:r>
      <w:r>
        <w:t>”,</w:t>
      </w:r>
      <w:r w:rsidRPr="008948D3">
        <w:t xml:space="preserve"> Stanford Encyclopedia of Philosophy (Online). </w:t>
      </w:r>
    </w:p>
    <w:p w:rsidR="002753AE" w:rsidRDefault="002753AE" w:rsidP="003B05BA">
      <w:pPr>
        <w:pStyle w:val="FootnoteText"/>
        <w:numPr>
          <w:ilvl w:val="0"/>
          <w:numId w:val="2"/>
        </w:numPr>
        <w:spacing w:line="240" w:lineRule="auto"/>
      </w:pPr>
      <w:r>
        <w:t>“</w:t>
      </w:r>
      <w:r w:rsidRPr="008948D3">
        <w:rPr>
          <w:lang w:val="en-US"/>
        </w:rPr>
        <w:t>Consciousness</w:t>
      </w:r>
      <w:r>
        <w:t>”,</w:t>
      </w:r>
      <w:r w:rsidRPr="008948D3">
        <w:t xml:space="preserve"> </w:t>
      </w:r>
      <w:r w:rsidRPr="008948D3">
        <w:rPr>
          <w:i/>
        </w:rPr>
        <w:t>The Catholic Encyclopedia</w:t>
      </w:r>
      <w:r>
        <w:t>,</w:t>
      </w:r>
      <w:r w:rsidRPr="008948D3">
        <w:t xml:space="preserve"> 15 Vol. Pub. </w:t>
      </w:r>
      <w:r>
        <w:t>Forgotten Books, New York, 2017.</w:t>
      </w:r>
    </w:p>
    <w:p w:rsidR="00E02786" w:rsidRPr="002753AE" w:rsidRDefault="00E02786" w:rsidP="003B05BA">
      <w:pPr>
        <w:pStyle w:val="FootnoteText"/>
        <w:numPr>
          <w:ilvl w:val="0"/>
          <w:numId w:val="2"/>
        </w:numPr>
        <w:spacing w:line="240" w:lineRule="auto"/>
      </w:pPr>
      <w:r w:rsidRPr="002753AE">
        <w:t>Лекторский В. А.. Сознание. Новая философская энциклопедия / Ин. философии РАН. М.: Мысль</w:t>
      </w:r>
      <w:r w:rsidR="002753AE">
        <w:t>,</w:t>
      </w:r>
      <w:r w:rsidRPr="002753AE">
        <w:t xml:space="preserve"> 2010</w:t>
      </w:r>
      <w:r w:rsidR="002753AE">
        <w:t>.</w:t>
      </w:r>
      <w:r w:rsidRPr="002753AE">
        <w:t xml:space="preserve"> </w:t>
      </w:r>
    </w:p>
    <w:p w:rsidR="000A4A0A" w:rsidRPr="003B05BA" w:rsidRDefault="000A4A0A" w:rsidP="003B05BA">
      <w:pPr>
        <w:pStyle w:val="ListParagraph"/>
        <w:spacing w:line="240" w:lineRule="auto"/>
        <w:ind w:left="1287" w:firstLine="0"/>
        <w:rPr>
          <w:sz w:val="24"/>
          <w:szCs w:val="24"/>
        </w:rPr>
      </w:pPr>
    </w:p>
    <w:sectPr w:rsidR="000A4A0A" w:rsidRPr="003B05BA" w:rsidSect="003B05B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424B5"/>
    <w:multiLevelType w:val="hybridMultilevel"/>
    <w:tmpl w:val="F5C29C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A3D0423"/>
    <w:multiLevelType w:val="hybridMultilevel"/>
    <w:tmpl w:val="4DF657B8"/>
    <w:lvl w:ilvl="0" w:tplc="82D2226A">
      <w:start w:val="1"/>
      <w:numFmt w:val="decimal"/>
      <w:pStyle w:val="FootnoteText"/>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786"/>
    <w:rsid w:val="00026160"/>
    <w:rsid w:val="000A4A0A"/>
    <w:rsid w:val="00221AE0"/>
    <w:rsid w:val="002753AE"/>
    <w:rsid w:val="003B05BA"/>
    <w:rsid w:val="004407E6"/>
    <w:rsid w:val="00780AEA"/>
    <w:rsid w:val="00A71947"/>
    <w:rsid w:val="00DD7210"/>
    <w:rsid w:val="00E0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20E0"/>
  <w15:docId w15:val="{50DAE3BE-D333-4A13-BA62-A36D84B6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KT Thu hẹp .1pt"/>
    <w:qFormat/>
    <w:rsid w:val="00E02786"/>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E02786"/>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E02786"/>
    <w:rPr>
      <w:rFonts w:ascii="Times New Roman" w:eastAsiaTheme="majorEastAsia" w:hAnsi="Times New Roman" w:cstheme="majorBidi"/>
      <w:b/>
      <w:caps/>
      <w:snapToGrid w:val="0"/>
      <w:spacing w:val="-2"/>
      <w:sz w:val="28"/>
      <w:szCs w:val="32"/>
      <w:lang w:val="vi-VN"/>
    </w:rPr>
  </w:style>
  <w:style w:type="paragraph" w:styleId="NoSpacing">
    <w:name w:val="No Spacing"/>
    <w:aliases w:val="BKT - Nội dung,Nội dung Mục từ BKT"/>
    <w:link w:val="NoSpacingChar"/>
    <w:uiPriority w:val="1"/>
    <w:qFormat/>
    <w:rsid w:val="00E02786"/>
    <w:pPr>
      <w:spacing w:line="259" w:lineRule="auto"/>
      <w:ind w:firstLine="567"/>
    </w:pPr>
    <w:rPr>
      <w:rFonts w:ascii="Times New Roman" w:hAnsi="Times New Roman"/>
      <w:sz w:val="28"/>
      <w:szCs w:val="20"/>
    </w:rPr>
  </w:style>
  <w:style w:type="character" w:customStyle="1" w:styleId="NoSpacingChar">
    <w:name w:val="No Spacing Char"/>
    <w:aliases w:val="BKT - Nội dung Char,Nội dung Mục từ BKT Char"/>
    <w:basedOn w:val="DefaultParagraphFont"/>
    <w:link w:val="NoSpacing"/>
    <w:uiPriority w:val="1"/>
    <w:rsid w:val="00E02786"/>
    <w:rPr>
      <w:rFonts w:ascii="Times New Roman" w:hAnsi="Times New Roman"/>
      <w:sz w:val="28"/>
      <w:szCs w:val="20"/>
    </w:rPr>
  </w:style>
  <w:style w:type="character" w:customStyle="1" w:styleId="source">
    <w:name w:val="source"/>
    <w:rsid w:val="00E02786"/>
  </w:style>
  <w:style w:type="paragraph" w:styleId="FootnoteText">
    <w:name w:val="footnote text"/>
    <w:aliases w:val="Footnote Text Char Char Char Char Char,Footnote Text Char Char Char Char Char Char Ch,single space,fn,FOOTNOTES,Footnote Text Char1 Char,Footnote Text Char Char1 Char,Footnote Text Char Char Char,Table_Footnote_last,ft,Note de bas de page1"/>
    <w:basedOn w:val="Normal"/>
    <w:link w:val="FootnoteTextChar"/>
    <w:autoRedefine/>
    <w:unhideWhenUsed/>
    <w:qFormat/>
    <w:rsid w:val="00E02786"/>
    <w:pPr>
      <w:widowControl w:val="0"/>
      <w:numPr>
        <w:numId w:val="1"/>
      </w:numPr>
    </w:pPr>
    <w:rPr>
      <w:rFonts w:eastAsiaTheme="minorHAnsi"/>
      <w:sz w:val="24"/>
      <w:szCs w:val="24"/>
      <w:lang w:val="nl-NL" w:eastAsia="en-US"/>
    </w:rPr>
  </w:style>
  <w:style w:type="character" w:customStyle="1" w:styleId="FootnoteTextChar">
    <w:name w:val="Footnote Text Char"/>
    <w:aliases w:val="Footnote Text Char Char Char Char Char Char,Footnote Text Char Char Char Char Char Char Ch Char,single space Char,fn Char,FOOTNOTES Char,Footnote Text Char1 Char Char,Footnote Text Char Char1 Char Char,Table_Footnote_last Char,ft Char"/>
    <w:basedOn w:val="DefaultParagraphFont"/>
    <w:link w:val="FootnoteText"/>
    <w:rsid w:val="00E02786"/>
    <w:rPr>
      <w:rFonts w:ascii="Times New Roman" w:eastAsiaTheme="minorHAnsi" w:hAnsi="Times New Roman"/>
      <w:spacing w:val="-2"/>
      <w:sz w:val="24"/>
      <w:szCs w:val="24"/>
      <w:lang w:val="nl-NL" w:eastAsia="en-US"/>
    </w:rPr>
  </w:style>
  <w:style w:type="paragraph" w:styleId="Title">
    <w:name w:val="Title"/>
    <w:aliases w:val="BKT Tác giả"/>
    <w:basedOn w:val="Normal"/>
    <w:next w:val="Normal"/>
    <w:link w:val="TitleChar"/>
    <w:uiPriority w:val="10"/>
    <w:qFormat/>
    <w:rsid w:val="00E02786"/>
    <w:pPr>
      <w:spacing w:after="100" w:afterAutospacing="1"/>
      <w:contextualSpacing/>
      <w:jc w:val="right"/>
    </w:pPr>
    <w:rPr>
      <w:rFonts w:eastAsiaTheme="majorEastAsia" w:cstheme="majorBidi"/>
      <w:b/>
      <w:spacing w:val="-10"/>
      <w:kern w:val="28"/>
      <w:sz w:val="22"/>
      <w:szCs w:val="56"/>
    </w:rPr>
  </w:style>
  <w:style w:type="character" w:customStyle="1" w:styleId="TitleChar">
    <w:name w:val="Title Char"/>
    <w:aliases w:val="BKT Tác giả Char"/>
    <w:basedOn w:val="DefaultParagraphFont"/>
    <w:link w:val="Title"/>
    <w:uiPriority w:val="10"/>
    <w:rsid w:val="00E02786"/>
    <w:rPr>
      <w:rFonts w:ascii="Times New Roman" w:eastAsiaTheme="majorEastAsia" w:hAnsi="Times New Roman" w:cstheme="majorBidi"/>
      <w:b/>
      <w:spacing w:val="-10"/>
      <w:kern w:val="28"/>
      <w:szCs w:val="56"/>
      <w:lang w:val="vi-VN"/>
    </w:rPr>
  </w:style>
  <w:style w:type="paragraph" w:styleId="BalloonText">
    <w:name w:val="Balloon Text"/>
    <w:basedOn w:val="Normal"/>
    <w:link w:val="BalloonTextChar"/>
    <w:uiPriority w:val="99"/>
    <w:semiHidden/>
    <w:unhideWhenUsed/>
    <w:rsid w:val="004407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E6"/>
    <w:rPr>
      <w:rFonts w:ascii="Tahoma" w:hAnsi="Tahoma" w:cs="Tahoma"/>
      <w:spacing w:val="-2"/>
      <w:sz w:val="16"/>
      <w:szCs w:val="16"/>
      <w:lang w:val="vi-VN"/>
    </w:rPr>
  </w:style>
  <w:style w:type="paragraph" w:styleId="ListParagraph">
    <w:name w:val="List Paragraph"/>
    <w:basedOn w:val="Normal"/>
    <w:uiPriority w:val="34"/>
    <w:qFormat/>
    <w:rsid w:val="00275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97964-D803-4AD2-A6CE-5D5CA619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7</cp:revision>
  <dcterms:created xsi:type="dcterms:W3CDTF">2023-07-07T17:53:00Z</dcterms:created>
  <dcterms:modified xsi:type="dcterms:W3CDTF">2023-07-20T07:17:00Z</dcterms:modified>
</cp:coreProperties>
</file>